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0908" w14:textId="77777777" w:rsidR="00880D57" w:rsidRDefault="00880D57" w:rsidP="00B3550B">
      <w:pPr>
        <w:spacing w:after="160" w:line="360" w:lineRule="auto"/>
        <w:jc w:val="both"/>
        <w:rPr>
          <w:rFonts w:ascii="Times" w:eastAsia="Calibri" w:hAnsi="Times"/>
          <w:sz w:val="28"/>
          <w:szCs w:val="28"/>
          <w:lang w:val="en-US" w:eastAsia="en-US"/>
        </w:rPr>
        <w:sectPr w:rsidR="00880D57" w:rsidSect="00880D57">
          <w:footerReference w:type="default" r:id="rId7"/>
          <w:pgSz w:w="11906" w:h="16838"/>
          <w:pgMar w:top="0" w:right="0" w:bottom="0" w:left="0" w:header="709" w:footer="709" w:gutter="0"/>
          <w:cols w:space="708"/>
          <w:titlePg/>
          <w:docGrid w:linePitch="360"/>
        </w:sectPr>
      </w:pPr>
      <w:r>
        <w:rPr>
          <w:rFonts w:ascii="Times" w:eastAsia="Calibri" w:hAnsi="Times"/>
          <w:noProof/>
          <w:sz w:val="28"/>
          <w:szCs w:val="28"/>
        </w:rPr>
        <w:drawing>
          <wp:inline distT="0" distB="0" distL="0" distR="0" wp14:anchorId="490D311C" wp14:editId="1A21E7A0">
            <wp:extent cx="7507847" cy="10699845"/>
            <wp:effectExtent l="19050" t="0" r="0" b="0"/>
            <wp:docPr id="1" name="Рисунок 1" descr="H:\2021-2022\ПОЛОЖЕНИЯ\+НХО. Конкурсы и положения. Проверено\+НХО Положение Арт-акция - Календарь значимых дат. 21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1-2022\ПОЛОЖЕНИЯ\+НХО. Конкурсы и положения. Проверено\+НХО Положение Арт-акция - Календарь значимых дат. 21-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591" cy="1069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F33CB0" w14:textId="77777777" w:rsidR="00915D7E" w:rsidRPr="00B3550B" w:rsidRDefault="00322BB4" w:rsidP="00B3550B">
      <w:pPr>
        <w:pStyle w:val="a8"/>
        <w:numPr>
          <w:ilvl w:val="0"/>
          <w:numId w:val="11"/>
        </w:numPr>
        <w:spacing w:after="160" w:line="360" w:lineRule="auto"/>
        <w:ind w:left="851" w:hanging="425"/>
        <w:jc w:val="both"/>
        <w:rPr>
          <w:rFonts w:ascii="Times" w:eastAsia="Calibri" w:hAnsi="Times" w:cs="Times New Roman"/>
          <w:sz w:val="28"/>
          <w:szCs w:val="28"/>
          <w:lang w:eastAsia="en-US"/>
        </w:rPr>
      </w:pPr>
      <w:r w:rsidRPr="00B3550B">
        <w:rPr>
          <w:rFonts w:ascii="Times" w:eastAsia="Calibri" w:hAnsi="Times" w:cs="Times New Roman"/>
          <w:sz w:val="28"/>
          <w:szCs w:val="28"/>
          <w:lang w:eastAsia="en-US"/>
        </w:rPr>
        <w:lastRenderedPageBreak/>
        <w:t xml:space="preserve">активизация детского художественного творчества на основе изучения </w:t>
      </w:r>
      <w:r w:rsidR="00915D7E" w:rsidRPr="00B3550B">
        <w:rPr>
          <w:rFonts w:ascii="Times" w:eastAsia="Calibri" w:hAnsi="Times" w:cs="Times New Roman"/>
          <w:sz w:val="28"/>
          <w:szCs w:val="28"/>
          <w:lang w:eastAsia="en-US"/>
        </w:rPr>
        <w:t>значимых событий культуры и истории;</w:t>
      </w:r>
    </w:p>
    <w:p w14:paraId="316C2266" w14:textId="77777777" w:rsidR="0032734B" w:rsidRPr="00B3550B" w:rsidRDefault="0032734B" w:rsidP="00B3550B">
      <w:pPr>
        <w:pStyle w:val="a8"/>
        <w:numPr>
          <w:ilvl w:val="0"/>
          <w:numId w:val="11"/>
        </w:numPr>
        <w:spacing w:after="160" w:line="360" w:lineRule="auto"/>
        <w:ind w:left="851" w:hanging="425"/>
        <w:jc w:val="both"/>
        <w:rPr>
          <w:rFonts w:ascii="Times" w:eastAsia="Calibri" w:hAnsi="Times" w:cs="Times New Roman"/>
          <w:sz w:val="28"/>
          <w:szCs w:val="28"/>
          <w:lang w:eastAsia="en-US"/>
        </w:rPr>
      </w:pPr>
      <w:r w:rsidRPr="00B3550B">
        <w:rPr>
          <w:rFonts w:ascii="Times" w:eastAsia="Calibri" w:hAnsi="Times" w:cs="Times New Roman"/>
          <w:sz w:val="28"/>
          <w:szCs w:val="28"/>
          <w:lang w:eastAsia="en-US"/>
        </w:rPr>
        <w:t>создание фонда детских художественных произведений по теме ак</w:t>
      </w:r>
      <w:r w:rsidR="00915D7E" w:rsidRPr="00B3550B">
        <w:rPr>
          <w:rFonts w:ascii="Times" w:eastAsia="Calibri" w:hAnsi="Times" w:cs="Times New Roman"/>
          <w:sz w:val="28"/>
          <w:szCs w:val="28"/>
          <w:lang w:eastAsia="en-US"/>
        </w:rPr>
        <w:t>ции и проведение серии выставок и мероприятий, связанных с анализом детского восприятия окружающего мира;</w:t>
      </w:r>
    </w:p>
    <w:p w14:paraId="1C7083A4" w14:textId="77777777" w:rsidR="006D4F55" w:rsidRPr="00B3550B" w:rsidRDefault="006D4F55" w:rsidP="00B3550B">
      <w:pPr>
        <w:pStyle w:val="a8"/>
        <w:numPr>
          <w:ilvl w:val="0"/>
          <w:numId w:val="11"/>
        </w:numPr>
        <w:spacing w:after="160" w:line="360" w:lineRule="auto"/>
        <w:ind w:left="851" w:hanging="425"/>
        <w:jc w:val="both"/>
        <w:rPr>
          <w:rFonts w:ascii="Times" w:eastAsia="Calibri" w:hAnsi="Times" w:cs="Times New Roman"/>
          <w:sz w:val="28"/>
          <w:szCs w:val="28"/>
          <w:lang w:eastAsia="en-US"/>
        </w:rPr>
      </w:pPr>
      <w:r w:rsidRPr="00B3550B">
        <w:rPr>
          <w:rFonts w:ascii="Times" w:eastAsia="Calibri" w:hAnsi="Times" w:cs="Times New Roman"/>
          <w:sz w:val="28"/>
          <w:szCs w:val="28"/>
          <w:lang w:eastAsia="en-US"/>
        </w:rPr>
        <w:t xml:space="preserve">проведение методических </w:t>
      </w:r>
      <w:proofErr w:type="spellStart"/>
      <w:r w:rsidRPr="00B3550B">
        <w:rPr>
          <w:rFonts w:ascii="Times" w:eastAsia="Calibri" w:hAnsi="Times" w:cs="Times New Roman"/>
          <w:sz w:val="28"/>
          <w:szCs w:val="28"/>
          <w:lang w:eastAsia="en-US"/>
        </w:rPr>
        <w:t>вебинаров</w:t>
      </w:r>
      <w:proofErr w:type="spellEnd"/>
      <w:r w:rsidRPr="00B3550B">
        <w:rPr>
          <w:rFonts w:ascii="Times" w:eastAsia="Calibri" w:hAnsi="Times" w:cs="Times New Roman"/>
          <w:sz w:val="28"/>
          <w:szCs w:val="28"/>
          <w:lang w:eastAsia="en-US"/>
        </w:rPr>
        <w:t xml:space="preserve"> для педагогов изобразительного искусства и организаторов воспитательного процесса в образовательных организациях;</w:t>
      </w:r>
    </w:p>
    <w:p w14:paraId="2376E33A" w14:textId="77777777" w:rsidR="006D4F55" w:rsidRDefault="0032734B" w:rsidP="00B3550B">
      <w:pPr>
        <w:pStyle w:val="a8"/>
        <w:numPr>
          <w:ilvl w:val="0"/>
          <w:numId w:val="11"/>
        </w:numPr>
        <w:spacing w:after="160" w:line="360" w:lineRule="auto"/>
        <w:ind w:left="851" w:hanging="425"/>
        <w:jc w:val="both"/>
        <w:rPr>
          <w:rFonts w:ascii="Times" w:eastAsia="Calibri" w:hAnsi="Times" w:cs="Times New Roman"/>
          <w:sz w:val="28"/>
          <w:szCs w:val="28"/>
          <w:lang w:eastAsia="en-US"/>
        </w:rPr>
      </w:pPr>
      <w:r w:rsidRPr="00B3550B">
        <w:rPr>
          <w:rFonts w:ascii="Times" w:eastAsia="Calibri" w:hAnsi="Times" w:cs="Times New Roman"/>
          <w:sz w:val="28"/>
          <w:szCs w:val="28"/>
          <w:lang w:eastAsia="en-US"/>
        </w:rPr>
        <w:t>заполнение лент социальных сетей позитивным визуальным контентом</w:t>
      </w:r>
      <w:r w:rsidR="001836E2" w:rsidRPr="00B3550B">
        <w:rPr>
          <w:rFonts w:ascii="Times" w:eastAsia="Calibri" w:hAnsi="Times" w:cs="Times New Roman"/>
          <w:sz w:val="28"/>
          <w:szCs w:val="28"/>
          <w:lang w:eastAsia="en-US"/>
        </w:rPr>
        <w:t>.</w:t>
      </w:r>
    </w:p>
    <w:p w14:paraId="22F7E7D6" w14:textId="77777777" w:rsidR="00DE6355" w:rsidRPr="00B3550B" w:rsidRDefault="00DE6355" w:rsidP="00DE6355">
      <w:pPr>
        <w:pStyle w:val="a8"/>
        <w:spacing w:after="160" w:line="360" w:lineRule="auto"/>
        <w:ind w:left="851"/>
        <w:jc w:val="both"/>
        <w:rPr>
          <w:rFonts w:ascii="Times" w:eastAsia="Calibri" w:hAnsi="Times" w:cs="Times New Roman"/>
          <w:sz w:val="28"/>
          <w:szCs w:val="28"/>
          <w:lang w:eastAsia="en-US"/>
        </w:rPr>
      </w:pPr>
    </w:p>
    <w:p w14:paraId="1B85C653" w14:textId="77777777" w:rsidR="0032734B" w:rsidRPr="00B3550B" w:rsidRDefault="0032734B" w:rsidP="00B3550B">
      <w:pPr>
        <w:pStyle w:val="a8"/>
        <w:numPr>
          <w:ilvl w:val="0"/>
          <w:numId w:val="8"/>
        </w:numPr>
        <w:shd w:val="clear" w:color="auto" w:fill="FFFFFF"/>
        <w:spacing w:after="150" w:line="360" w:lineRule="auto"/>
        <w:jc w:val="center"/>
        <w:rPr>
          <w:rFonts w:ascii="Times" w:hAnsi="Times"/>
          <w:b/>
          <w:bCs/>
          <w:sz w:val="28"/>
          <w:szCs w:val="28"/>
        </w:rPr>
      </w:pPr>
      <w:r w:rsidRPr="00B3550B">
        <w:rPr>
          <w:rFonts w:ascii="Times" w:hAnsi="Times"/>
          <w:b/>
          <w:bCs/>
          <w:sz w:val="28"/>
          <w:szCs w:val="28"/>
        </w:rPr>
        <w:t>Условия участия</w:t>
      </w:r>
    </w:p>
    <w:p w14:paraId="76161FDD" w14:textId="77777777" w:rsidR="00DE6355" w:rsidRPr="00DE6355" w:rsidRDefault="00DE6355" w:rsidP="00DE6355">
      <w:pPr>
        <w:pStyle w:val="a8"/>
        <w:numPr>
          <w:ilvl w:val="1"/>
          <w:numId w:val="13"/>
        </w:numPr>
        <w:spacing w:after="160" w:line="360" w:lineRule="auto"/>
        <w:ind w:left="0" w:firstLine="851"/>
        <w:jc w:val="both"/>
        <w:rPr>
          <w:rFonts w:ascii="Times" w:hAnsi="Times"/>
          <w:sz w:val="28"/>
          <w:szCs w:val="28"/>
        </w:rPr>
      </w:pPr>
      <w:r w:rsidRPr="00DE6355">
        <w:rPr>
          <w:rFonts w:ascii="Times" w:hAnsi="Times"/>
          <w:sz w:val="28"/>
          <w:szCs w:val="28"/>
        </w:rPr>
        <w:t>Участник</w:t>
      </w:r>
      <w:r>
        <w:rPr>
          <w:rFonts w:ascii="Times" w:hAnsi="Times"/>
          <w:sz w:val="28"/>
          <w:szCs w:val="28"/>
        </w:rPr>
        <w:t>ами Конкурса могут стать</w:t>
      </w:r>
      <w:r w:rsidRPr="00DE6355">
        <w:rPr>
          <w:rFonts w:ascii="Times" w:hAnsi="Times"/>
          <w:sz w:val="28"/>
          <w:szCs w:val="28"/>
        </w:rPr>
        <w:t xml:space="preserve"> авторы творческих работ </w:t>
      </w:r>
      <w:r w:rsidR="00AA6391">
        <w:rPr>
          <w:rFonts w:ascii="Times" w:hAnsi="Times"/>
          <w:sz w:val="28"/>
          <w:szCs w:val="28"/>
        </w:rPr>
        <w:t>в</w:t>
      </w:r>
      <w:r w:rsidR="00962694">
        <w:rPr>
          <w:rFonts w:ascii="Times" w:hAnsi="Times"/>
          <w:sz w:val="28"/>
          <w:szCs w:val="28"/>
        </w:rPr>
        <w:t xml:space="preserve"> возрасте</w:t>
      </w:r>
      <w:r w:rsidR="00AA6391">
        <w:rPr>
          <w:rFonts w:ascii="Times" w:hAnsi="Times"/>
          <w:sz w:val="28"/>
          <w:szCs w:val="28"/>
        </w:rPr>
        <w:t xml:space="preserve"> от 5 до 18 лет </w:t>
      </w:r>
      <w:r w:rsidRPr="00DE6355">
        <w:rPr>
          <w:rFonts w:ascii="Times" w:hAnsi="Times"/>
          <w:sz w:val="28"/>
          <w:szCs w:val="28"/>
        </w:rPr>
        <w:t xml:space="preserve">– </w:t>
      </w:r>
      <w:r w:rsidR="00AA6391" w:rsidRPr="00DE6355">
        <w:rPr>
          <w:rFonts w:ascii="Times" w:hAnsi="Times"/>
          <w:sz w:val="28"/>
          <w:szCs w:val="28"/>
        </w:rPr>
        <w:t>старшие дошкольники</w:t>
      </w:r>
      <w:r w:rsidR="00AA6391">
        <w:rPr>
          <w:rFonts w:ascii="Times" w:hAnsi="Times"/>
          <w:sz w:val="28"/>
          <w:szCs w:val="28"/>
        </w:rPr>
        <w:t xml:space="preserve">, </w:t>
      </w:r>
      <w:r w:rsidRPr="00DE6355">
        <w:rPr>
          <w:rFonts w:ascii="Times" w:hAnsi="Times"/>
          <w:sz w:val="28"/>
          <w:szCs w:val="28"/>
        </w:rPr>
        <w:t>обучающиеся 1</w:t>
      </w:r>
      <w:r>
        <w:rPr>
          <w:rFonts w:ascii="Times" w:hAnsi="Times"/>
          <w:sz w:val="28"/>
          <w:szCs w:val="28"/>
        </w:rPr>
        <w:t>–</w:t>
      </w:r>
      <w:r w:rsidRPr="00DE6355">
        <w:rPr>
          <w:rFonts w:ascii="Times" w:hAnsi="Times"/>
          <w:sz w:val="28"/>
          <w:szCs w:val="28"/>
        </w:rPr>
        <w:t>11</w:t>
      </w:r>
      <w:r>
        <w:rPr>
          <w:rFonts w:ascii="Times" w:hAnsi="Times"/>
          <w:sz w:val="28"/>
          <w:szCs w:val="28"/>
        </w:rPr>
        <w:t>-х</w:t>
      </w:r>
      <w:r w:rsidRPr="00DE6355">
        <w:rPr>
          <w:rFonts w:ascii="Times" w:hAnsi="Times"/>
          <w:sz w:val="28"/>
          <w:szCs w:val="28"/>
        </w:rPr>
        <w:t xml:space="preserve"> классов</w:t>
      </w:r>
      <w:r>
        <w:rPr>
          <w:rFonts w:ascii="Times" w:hAnsi="Times"/>
          <w:sz w:val="28"/>
          <w:szCs w:val="28"/>
        </w:rPr>
        <w:t xml:space="preserve"> школ</w:t>
      </w:r>
      <w:r w:rsidRPr="00DE6355">
        <w:rPr>
          <w:rFonts w:ascii="Times" w:hAnsi="Times"/>
          <w:sz w:val="28"/>
          <w:szCs w:val="28"/>
        </w:rPr>
        <w:t>, студенты колледжей Москвы и регионов РФ</w:t>
      </w:r>
      <w:r>
        <w:rPr>
          <w:rFonts w:ascii="Times" w:hAnsi="Times"/>
          <w:sz w:val="28"/>
          <w:szCs w:val="28"/>
        </w:rPr>
        <w:t>.</w:t>
      </w:r>
    </w:p>
    <w:p w14:paraId="49D14697" w14:textId="77777777" w:rsidR="00DE6355" w:rsidRPr="00DE6355" w:rsidRDefault="00DE6355" w:rsidP="00DE6355">
      <w:pPr>
        <w:pStyle w:val="a8"/>
        <w:numPr>
          <w:ilvl w:val="1"/>
          <w:numId w:val="13"/>
        </w:numPr>
        <w:spacing w:after="160" w:line="360" w:lineRule="auto"/>
        <w:ind w:left="0" w:firstLine="851"/>
        <w:jc w:val="both"/>
        <w:rPr>
          <w:rFonts w:ascii="Times" w:hAnsi="Times"/>
          <w:sz w:val="28"/>
          <w:szCs w:val="28"/>
        </w:rPr>
      </w:pPr>
      <w:r w:rsidRPr="00DE6355">
        <w:rPr>
          <w:rFonts w:ascii="Times" w:hAnsi="Times"/>
          <w:sz w:val="28"/>
          <w:szCs w:val="28"/>
        </w:rPr>
        <w:t>Для участия в Конкурсе необходимо разместить</w:t>
      </w:r>
      <w:r w:rsidR="0032734B" w:rsidRPr="00DE6355">
        <w:rPr>
          <w:rFonts w:ascii="Times" w:hAnsi="Times"/>
          <w:sz w:val="28"/>
          <w:szCs w:val="28"/>
        </w:rPr>
        <w:t xml:space="preserve"> </w:t>
      </w:r>
      <w:r w:rsidRPr="00DE6355">
        <w:rPr>
          <w:rFonts w:ascii="Times" w:hAnsi="Times"/>
          <w:sz w:val="28"/>
          <w:szCs w:val="28"/>
        </w:rPr>
        <w:t xml:space="preserve">конкурсную </w:t>
      </w:r>
      <w:r w:rsidR="0032734B" w:rsidRPr="00DE6355">
        <w:rPr>
          <w:rFonts w:ascii="Times" w:hAnsi="Times"/>
          <w:sz w:val="28"/>
          <w:szCs w:val="28"/>
        </w:rPr>
        <w:t>работ</w:t>
      </w:r>
      <w:r w:rsidRPr="00DE6355">
        <w:rPr>
          <w:rFonts w:ascii="Times" w:hAnsi="Times"/>
          <w:sz w:val="28"/>
          <w:szCs w:val="28"/>
        </w:rPr>
        <w:t>у</w:t>
      </w:r>
      <w:r w:rsidR="0032734B" w:rsidRPr="00DE6355">
        <w:rPr>
          <w:rFonts w:ascii="Times" w:hAnsi="Times"/>
          <w:sz w:val="28"/>
          <w:szCs w:val="28"/>
        </w:rPr>
        <w:t xml:space="preserve"> в онлайн-галере</w:t>
      </w:r>
      <w:r w:rsidRPr="00DE6355">
        <w:rPr>
          <w:rFonts w:ascii="Times" w:hAnsi="Times"/>
          <w:sz w:val="28"/>
          <w:szCs w:val="28"/>
        </w:rPr>
        <w:t>ю</w:t>
      </w:r>
      <w:r w:rsidR="0032734B" w:rsidRPr="00DE6355">
        <w:rPr>
          <w:rFonts w:ascii="Times" w:hAnsi="Times"/>
          <w:sz w:val="28"/>
          <w:szCs w:val="28"/>
        </w:rPr>
        <w:t xml:space="preserve"> </w:t>
      </w:r>
      <w:r w:rsidR="001836E2" w:rsidRPr="00DE6355">
        <w:rPr>
          <w:rFonts w:ascii="Times" w:hAnsi="Times"/>
          <w:sz w:val="28"/>
          <w:szCs w:val="28"/>
        </w:rPr>
        <w:t>арт-акции</w:t>
      </w:r>
      <w:r w:rsidR="0032734B" w:rsidRPr="00DE6355">
        <w:rPr>
          <w:rFonts w:ascii="Times" w:hAnsi="Times"/>
          <w:sz w:val="28"/>
          <w:szCs w:val="28"/>
        </w:rPr>
        <w:t xml:space="preserve"> на портале</w:t>
      </w:r>
      <w:r w:rsidR="001836E2" w:rsidRPr="00DE6355">
        <w:rPr>
          <w:rFonts w:ascii="Times" w:hAnsi="Times"/>
          <w:sz w:val="28"/>
          <w:szCs w:val="28"/>
        </w:rPr>
        <w:t xml:space="preserve"> </w:t>
      </w:r>
      <w:hyperlink r:id="rId9" w:history="1">
        <w:r w:rsidR="001836E2" w:rsidRPr="00DE6355">
          <w:rPr>
            <w:rFonts w:ascii="Times" w:hAnsi="Times"/>
            <w:sz w:val="28"/>
            <w:szCs w:val="28"/>
          </w:rPr>
          <w:t>www.art-teacher.ru</w:t>
        </w:r>
      </w:hyperlink>
      <w:r w:rsidRPr="00DE6355">
        <w:rPr>
          <w:rFonts w:ascii="Times" w:hAnsi="Times"/>
          <w:sz w:val="28"/>
          <w:szCs w:val="28"/>
        </w:rPr>
        <w:t>, а также опубликовать</w:t>
      </w:r>
      <w:r w:rsidR="0032734B" w:rsidRPr="00DE6355">
        <w:rPr>
          <w:rFonts w:ascii="Times" w:hAnsi="Times"/>
          <w:sz w:val="28"/>
          <w:szCs w:val="28"/>
        </w:rPr>
        <w:t xml:space="preserve"> работ</w:t>
      </w:r>
      <w:r w:rsidRPr="00DE6355">
        <w:rPr>
          <w:rFonts w:ascii="Times" w:hAnsi="Times"/>
          <w:sz w:val="28"/>
          <w:szCs w:val="28"/>
        </w:rPr>
        <w:t>у</w:t>
      </w:r>
      <w:r w:rsidR="0032734B" w:rsidRPr="00DE6355">
        <w:rPr>
          <w:rFonts w:ascii="Times" w:hAnsi="Times"/>
          <w:sz w:val="28"/>
          <w:szCs w:val="28"/>
        </w:rPr>
        <w:t xml:space="preserve"> в социальных сетях</w:t>
      </w:r>
      <w:r w:rsidR="001836E2" w:rsidRPr="00DE6355">
        <w:rPr>
          <w:rFonts w:ascii="Times" w:hAnsi="Times"/>
          <w:sz w:val="28"/>
          <w:szCs w:val="28"/>
        </w:rPr>
        <w:t xml:space="preserve"> с отметкой организаторов и указанием </w:t>
      </w:r>
      <w:proofErr w:type="spellStart"/>
      <w:r w:rsidR="001836E2" w:rsidRPr="00DE6355">
        <w:rPr>
          <w:rFonts w:ascii="Times" w:hAnsi="Times"/>
          <w:sz w:val="28"/>
          <w:szCs w:val="28"/>
        </w:rPr>
        <w:t>хештега</w:t>
      </w:r>
      <w:proofErr w:type="spellEnd"/>
      <w:r w:rsidR="001836E2" w:rsidRPr="00DE6355">
        <w:rPr>
          <w:rFonts w:ascii="Times" w:hAnsi="Times"/>
          <w:sz w:val="28"/>
          <w:szCs w:val="28"/>
        </w:rPr>
        <w:t xml:space="preserve"> арт-акции</w:t>
      </w:r>
      <w:r w:rsidRPr="00DE6355">
        <w:rPr>
          <w:rFonts w:ascii="Times" w:hAnsi="Times"/>
          <w:sz w:val="28"/>
          <w:szCs w:val="28"/>
        </w:rPr>
        <w:t>.</w:t>
      </w:r>
    </w:p>
    <w:p w14:paraId="7C8DD882" w14:textId="77777777" w:rsidR="00DE6355" w:rsidRDefault="00DE6355" w:rsidP="00DE6355">
      <w:pPr>
        <w:pStyle w:val="a8"/>
        <w:numPr>
          <w:ilvl w:val="1"/>
          <w:numId w:val="13"/>
        </w:numPr>
        <w:spacing w:after="160" w:line="360" w:lineRule="auto"/>
        <w:ind w:left="0" w:firstLine="851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Для участия в выставках Конкурса необходимо отправить</w:t>
      </w:r>
      <w:r w:rsidR="0032734B" w:rsidRPr="00DE6355">
        <w:rPr>
          <w:rFonts w:ascii="Times" w:hAnsi="Times"/>
          <w:sz w:val="28"/>
          <w:szCs w:val="28"/>
        </w:rPr>
        <w:t xml:space="preserve"> оригинал работ</w:t>
      </w:r>
      <w:r>
        <w:rPr>
          <w:rFonts w:ascii="Times" w:hAnsi="Times"/>
          <w:sz w:val="28"/>
          <w:szCs w:val="28"/>
        </w:rPr>
        <w:t>ы лауреата Конкурса</w:t>
      </w:r>
      <w:r w:rsidR="0032734B" w:rsidRPr="00DE6355">
        <w:rPr>
          <w:rFonts w:ascii="Times" w:hAnsi="Times"/>
          <w:sz w:val="28"/>
          <w:szCs w:val="28"/>
        </w:rPr>
        <w:t xml:space="preserve"> в адрес Оргкомитета (оригиналы работ не возвращаются).</w:t>
      </w:r>
    </w:p>
    <w:p w14:paraId="68B7E245" w14:textId="77777777" w:rsidR="008F48DE" w:rsidRDefault="008F48DE" w:rsidP="008F48DE">
      <w:pPr>
        <w:pStyle w:val="a8"/>
        <w:spacing w:after="160" w:line="360" w:lineRule="auto"/>
        <w:ind w:left="851"/>
        <w:jc w:val="both"/>
        <w:rPr>
          <w:rFonts w:ascii="Times" w:hAnsi="Times"/>
          <w:sz w:val="28"/>
          <w:szCs w:val="28"/>
        </w:rPr>
      </w:pPr>
    </w:p>
    <w:p w14:paraId="71705265" w14:textId="664AD8B4" w:rsidR="001836E2" w:rsidRDefault="001836E2" w:rsidP="008F48DE">
      <w:pPr>
        <w:pStyle w:val="a8"/>
        <w:numPr>
          <w:ilvl w:val="0"/>
          <w:numId w:val="8"/>
        </w:numPr>
        <w:shd w:val="clear" w:color="auto" w:fill="FFFFFF"/>
        <w:spacing w:after="150" w:line="360" w:lineRule="auto"/>
        <w:jc w:val="center"/>
        <w:rPr>
          <w:rFonts w:ascii="Times" w:hAnsi="Times"/>
          <w:b/>
          <w:bCs/>
          <w:sz w:val="28"/>
          <w:szCs w:val="28"/>
        </w:rPr>
      </w:pPr>
      <w:r w:rsidRPr="00B3550B">
        <w:rPr>
          <w:rFonts w:ascii="Times" w:hAnsi="Times"/>
          <w:b/>
          <w:bCs/>
          <w:sz w:val="28"/>
          <w:szCs w:val="28"/>
        </w:rPr>
        <w:t xml:space="preserve">Сроки проведения и темы </w:t>
      </w:r>
      <w:r w:rsidR="00F9747A">
        <w:rPr>
          <w:rFonts w:ascii="Times" w:hAnsi="Times"/>
          <w:b/>
          <w:bCs/>
          <w:sz w:val="28"/>
          <w:szCs w:val="28"/>
        </w:rPr>
        <w:t>Конкурса</w:t>
      </w:r>
    </w:p>
    <w:p w14:paraId="60684C5A" w14:textId="1BAAA205" w:rsidR="002D7223" w:rsidRPr="002D7223" w:rsidRDefault="002D7223" w:rsidP="002D7223">
      <w:pPr>
        <w:shd w:val="clear" w:color="auto" w:fill="FFFFFF"/>
        <w:spacing w:after="150" w:line="360" w:lineRule="auto"/>
        <w:ind w:left="360"/>
        <w:rPr>
          <w:rFonts w:ascii="Times" w:hAnsi="Times"/>
          <w:sz w:val="28"/>
          <w:szCs w:val="28"/>
        </w:rPr>
      </w:pPr>
      <w:r w:rsidRPr="002D7223">
        <w:rPr>
          <w:rFonts w:ascii="Times" w:hAnsi="Times"/>
          <w:sz w:val="28"/>
          <w:szCs w:val="28"/>
        </w:rPr>
        <w:t>3.1</w:t>
      </w:r>
      <w:r>
        <w:rPr>
          <w:rFonts w:ascii="Times" w:hAnsi="Times"/>
          <w:sz w:val="28"/>
          <w:szCs w:val="28"/>
        </w:rPr>
        <w:t>.</w:t>
      </w:r>
      <w:r w:rsidRPr="002D7223">
        <w:rPr>
          <w:rFonts w:ascii="Times" w:hAnsi="Times"/>
          <w:sz w:val="28"/>
          <w:szCs w:val="28"/>
        </w:rPr>
        <w:t xml:space="preserve"> </w:t>
      </w:r>
      <w:r w:rsidRPr="002D7223">
        <w:rPr>
          <w:rFonts w:ascii="Times" w:hAnsi="Times"/>
          <w:sz w:val="28"/>
          <w:szCs w:val="28"/>
        </w:rPr>
        <w:t>Сроки проведения и темы</w:t>
      </w:r>
      <w:r>
        <w:rPr>
          <w:rFonts w:ascii="Times" w:hAnsi="Times"/>
          <w:sz w:val="28"/>
          <w:szCs w:val="28"/>
        </w:rPr>
        <w:t>:</w:t>
      </w:r>
    </w:p>
    <w:p w14:paraId="7D15EB04" w14:textId="77777777" w:rsidR="001836E2" w:rsidRPr="008F48DE" w:rsidRDefault="001836E2" w:rsidP="008F48DE">
      <w:pPr>
        <w:pStyle w:val="a8"/>
        <w:numPr>
          <w:ilvl w:val="0"/>
          <w:numId w:val="11"/>
        </w:numPr>
        <w:spacing w:after="160" w:line="360" w:lineRule="auto"/>
        <w:ind w:left="851" w:hanging="425"/>
        <w:jc w:val="both"/>
        <w:rPr>
          <w:rFonts w:ascii="Times" w:eastAsia="Calibri" w:hAnsi="Times" w:cs="Times New Roman"/>
          <w:sz w:val="28"/>
          <w:szCs w:val="28"/>
          <w:lang w:eastAsia="en-US"/>
        </w:rPr>
      </w:pPr>
      <w:r w:rsidRPr="008F48DE">
        <w:rPr>
          <w:rFonts w:ascii="Times" w:eastAsia="Calibri" w:hAnsi="Times" w:cs="Times New Roman"/>
          <w:sz w:val="28"/>
          <w:szCs w:val="28"/>
          <w:lang w:eastAsia="en-US"/>
        </w:rPr>
        <w:t>01.1</w:t>
      </w:r>
      <w:r w:rsidR="00915D7E" w:rsidRPr="008F48DE">
        <w:rPr>
          <w:rFonts w:ascii="Times" w:eastAsia="Calibri" w:hAnsi="Times" w:cs="Times New Roman"/>
          <w:sz w:val="28"/>
          <w:szCs w:val="28"/>
          <w:lang w:eastAsia="en-US"/>
        </w:rPr>
        <w:t>0</w:t>
      </w:r>
      <w:r w:rsidR="00962694">
        <w:rPr>
          <w:rFonts w:ascii="Times" w:eastAsia="Calibri" w:hAnsi="Times" w:cs="Times New Roman"/>
          <w:sz w:val="28"/>
          <w:szCs w:val="28"/>
          <w:lang w:eastAsia="en-US"/>
        </w:rPr>
        <w:t>.2021</w:t>
      </w:r>
      <w:r w:rsidR="008F48DE">
        <w:rPr>
          <w:rFonts w:ascii="Times" w:eastAsia="Calibri" w:hAnsi="Times" w:cs="Times New Roman"/>
          <w:sz w:val="28"/>
          <w:szCs w:val="28"/>
          <w:lang w:eastAsia="en-US"/>
        </w:rPr>
        <w:t xml:space="preserve"> – </w:t>
      </w:r>
      <w:r w:rsidR="00915D7E" w:rsidRPr="008F48DE">
        <w:rPr>
          <w:rFonts w:ascii="Times" w:eastAsia="Calibri" w:hAnsi="Times" w:cs="Times New Roman"/>
          <w:sz w:val="28"/>
          <w:szCs w:val="28"/>
          <w:lang w:eastAsia="en-US"/>
        </w:rPr>
        <w:t>15.11</w:t>
      </w:r>
      <w:r w:rsidR="00962694">
        <w:rPr>
          <w:rFonts w:ascii="Times" w:eastAsia="Calibri" w:hAnsi="Times" w:cs="Times New Roman"/>
          <w:sz w:val="28"/>
          <w:szCs w:val="28"/>
          <w:lang w:eastAsia="en-US"/>
        </w:rPr>
        <w:t>.2021</w:t>
      </w:r>
      <w:r w:rsidR="008F48DE">
        <w:rPr>
          <w:rFonts w:ascii="Times" w:eastAsia="Calibri" w:hAnsi="Times" w:cs="Times New Roman"/>
          <w:sz w:val="28"/>
          <w:szCs w:val="28"/>
          <w:lang w:eastAsia="en-US"/>
        </w:rPr>
        <w:t>:</w:t>
      </w:r>
      <w:r w:rsidR="00915D7E" w:rsidRPr="008F48DE">
        <w:rPr>
          <w:rFonts w:ascii="Times" w:eastAsia="Calibri" w:hAnsi="Times" w:cs="Times New Roman"/>
          <w:sz w:val="28"/>
          <w:szCs w:val="28"/>
          <w:lang w:eastAsia="en-US"/>
        </w:rPr>
        <w:t xml:space="preserve"> «Семья</w:t>
      </w:r>
      <w:r w:rsidR="00962694">
        <w:rPr>
          <w:rFonts w:ascii="Times" w:eastAsia="Calibri" w:hAnsi="Times" w:cs="Times New Roman"/>
          <w:sz w:val="28"/>
          <w:szCs w:val="28"/>
          <w:lang w:eastAsia="en-US"/>
        </w:rPr>
        <w:t xml:space="preserve"> –</w:t>
      </w:r>
      <w:r w:rsidR="00915D7E" w:rsidRPr="008F48DE">
        <w:rPr>
          <w:rFonts w:ascii="Times" w:eastAsia="Calibri" w:hAnsi="Times" w:cs="Times New Roman"/>
          <w:sz w:val="28"/>
          <w:szCs w:val="28"/>
          <w:lang w:eastAsia="en-US"/>
        </w:rPr>
        <w:t xml:space="preserve"> опора счастья»</w:t>
      </w:r>
      <w:r w:rsidR="008F48DE">
        <w:rPr>
          <w:rFonts w:ascii="Times" w:eastAsia="Calibri" w:hAnsi="Times" w:cs="Times New Roman"/>
          <w:sz w:val="28"/>
          <w:szCs w:val="28"/>
          <w:lang w:eastAsia="en-US"/>
        </w:rPr>
        <w:t>,</w:t>
      </w:r>
      <w:r w:rsidR="00915D7E" w:rsidRPr="008F48DE">
        <w:rPr>
          <w:rFonts w:ascii="Times" w:eastAsia="Calibri" w:hAnsi="Times" w:cs="Times New Roman"/>
          <w:sz w:val="28"/>
          <w:szCs w:val="28"/>
          <w:lang w:eastAsia="en-US"/>
        </w:rPr>
        <w:t xml:space="preserve"> </w:t>
      </w:r>
      <w:r w:rsidR="00CE33BB" w:rsidRPr="008F48DE">
        <w:rPr>
          <w:rFonts w:ascii="Times" w:eastAsia="Calibri" w:hAnsi="Times" w:cs="Times New Roman"/>
          <w:sz w:val="28"/>
          <w:szCs w:val="28"/>
          <w:lang w:eastAsia="en-US"/>
        </w:rPr>
        <w:t>п</w:t>
      </w:r>
      <w:r w:rsidR="00915D7E" w:rsidRPr="008F48DE">
        <w:rPr>
          <w:rFonts w:ascii="Times" w:eastAsia="Calibri" w:hAnsi="Times" w:cs="Times New Roman"/>
          <w:sz w:val="28"/>
          <w:szCs w:val="28"/>
          <w:lang w:eastAsia="en-US"/>
        </w:rPr>
        <w:t>освящается Дню бабушек и дедушек</w:t>
      </w:r>
      <w:r w:rsidR="00CE33BB" w:rsidRPr="008F48DE">
        <w:rPr>
          <w:rFonts w:ascii="Times" w:eastAsia="Calibri" w:hAnsi="Times" w:cs="Times New Roman"/>
          <w:sz w:val="28"/>
          <w:szCs w:val="28"/>
          <w:lang w:eastAsia="en-US"/>
        </w:rPr>
        <w:t>»</w:t>
      </w:r>
      <w:r w:rsidR="008F48DE">
        <w:rPr>
          <w:rFonts w:ascii="Times" w:eastAsia="Calibri" w:hAnsi="Times" w:cs="Times New Roman"/>
          <w:sz w:val="28"/>
          <w:szCs w:val="28"/>
          <w:lang w:eastAsia="en-US"/>
        </w:rPr>
        <w:t xml:space="preserve">, празднику, который </w:t>
      </w:r>
      <w:r w:rsidR="00915D7E" w:rsidRPr="008F48DE">
        <w:rPr>
          <w:rFonts w:ascii="Times" w:eastAsia="Calibri" w:hAnsi="Times" w:cs="Times New Roman"/>
          <w:sz w:val="28"/>
          <w:szCs w:val="28"/>
          <w:lang w:eastAsia="en-US"/>
        </w:rPr>
        <w:t>ежегодно отмечается 28 октября в России</w:t>
      </w:r>
      <w:r w:rsidR="008F48DE">
        <w:rPr>
          <w:rFonts w:ascii="Times" w:eastAsia="Calibri" w:hAnsi="Times" w:cs="Times New Roman"/>
          <w:sz w:val="28"/>
          <w:szCs w:val="28"/>
          <w:lang w:eastAsia="en-US"/>
        </w:rPr>
        <w:t xml:space="preserve"> и в 30</w:t>
      </w:r>
      <w:r w:rsidR="00915D7E" w:rsidRPr="008F48DE">
        <w:rPr>
          <w:rFonts w:ascii="Times" w:eastAsia="Calibri" w:hAnsi="Times" w:cs="Times New Roman"/>
          <w:sz w:val="28"/>
          <w:szCs w:val="28"/>
          <w:lang w:eastAsia="en-US"/>
        </w:rPr>
        <w:t xml:space="preserve"> странах</w:t>
      </w:r>
      <w:r w:rsidR="008F48DE">
        <w:rPr>
          <w:rFonts w:ascii="Times" w:eastAsia="Calibri" w:hAnsi="Times" w:cs="Times New Roman"/>
          <w:sz w:val="28"/>
          <w:szCs w:val="28"/>
          <w:lang w:eastAsia="en-US"/>
        </w:rPr>
        <w:t xml:space="preserve"> мира;</w:t>
      </w:r>
    </w:p>
    <w:p w14:paraId="4CE6023F" w14:textId="77777777" w:rsidR="001836E2" w:rsidRPr="008F48DE" w:rsidRDefault="001836E2" w:rsidP="008F48DE">
      <w:pPr>
        <w:pStyle w:val="a8"/>
        <w:numPr>
          <w:ilvl w:val="0"/>
          <w:numId w:val="11"/>
        </w:numPr>
        <w:spacing w:after="160" w:line="360" w:lineRule="auto"/>
        <w:ind w:left="851" w:hanging="425"/>
        <w:jc w:val="both"/>
        <w:rPr>
          <w:rFonts w:ascii="Times" w:eastAsia="Calibri" w:hAnsi="Times" w:cs="Times New Roman"/>
          <w:sz w:val="28"/>
          <w:szCs w:val="28"/>
          <w:lang w:eastAsia="en-US"/>
        </w:rPr>
      </w:pPr>
      <w:r w:rsidRPr="008F48DE">
        <w:rPr>
          <w:rFonts w:ascii="Times" w:eastAsia="Calibri" w:hAnsi="Times" w:cs="Times New Roman"/>
          <w:sz w:val="28"/>
          <w:szCs w:val="28"/>
          <w:lang w:eastAsia="en-US"/>
        </w:rPr>
        <w:lastRenderedPageBreak/>
        <w:t>15.11</w:t>
      </w:r>
      <w:r w:rsidR="00DF07F6">
        <w:rPr>
          <w:rFonts w:ascii="Times" w:eastAsia="Calibri" w:hAnsi="Times" w:cs="Times New Roman"/>
          <w:sz w:val="28"/>
          <w:szCs w:val="28"/>
          <w:lang w:eastAsia="en-US"/>
        </w:rPr>
        <w:t>.2021</w:t>
      </w:r>
      <w:r w:rsidRPr="008F48DE">
        <w:rPr>
          <w:rFonts w:ascii="Times" w:eastAsia="Calibri" w:hAnsi="Times" w:cs="Times New Roman"/>
          <w:sz w:val="28"/>
          <w:szCs w:val="28"/>
          <w:lang w:eastAsia="en-US"/>
        </w:rPr>
        <w:t xml:space="preserve"> </w:t>
      </w:r>
      <w:r w:rsidR="008F48DE">
        <w:rPr>
          <w:rFonts w:ascii="Times" w:eastAsia="Calibri" w:hAnsi="Times" w:cs="Times New Roman"/>
          <w:sz w:val="28"/>
          <w:szCs w:val="28"/>
          <w:lang w:eastAsia="en-US"/>
        </w:rPr>
        <w:t xml:space="preserve">– </w:t>
      </w:r>
      <w:r w:rsidRPr="008F48DE">
        <w:rPr>
          <w:rFonts w:ascii="Times" w:eastAsia="Calibri" w:hAnsi="Times" w:cs="Times New Roman"/>
          <w:sz w:val="28"/>
          <w:szCs w:val="28"/>
          <w:lang w:eastAsia="en-US"/>
        </w:rPr>
        <w:t>31.12</w:t>
      </w:r>
      <w:r w:rsidR="00DF07F6">
        <w:rPr>
          <w:rFonts w:ascii="Times" w:eastAsia="Calibri" w:hAnsi="Times" w:cs="Times New Roman"/>
          <w:sz w:val="28"/>
          <w:szCs w:val="28"/>
          <w:lang w:eastAsia="en-US"/>
        </w:rPr>
        <w:t>.2021</w:t>
      </w:r>
      <w:r w:rsidR="008F48DE">
        <w:rPr>
          <w:rFonts w:ascii="Times" w:eastAsia="Calibri" w:hAnsi="Times" w:cs="Times New Roman"/>
          <w:sz w:val="28"/>
          <w:szCs w:val="28"/>
          <w:lang w:eastAsia="en-US"/>
        </w:rPr>
        <w:t>:</w:t>
      </w:r>
      <w:r w:rsidRPr="008F48DE">
        <w:rPr>
          <w:rFonts w:ascii="Times" w:eastAsia="Calibri" w:hAnsi="Times" w:cs="Times New Roman"/>
          <w:sz w:val="28"/>
          <w:szCs w:val="28"/>
          <w:lang w:eastAsia="en-US"/>
        </w:rPr>
        <w:t xml:space="preserve"> </w:t>
      </w:r>
      <w:r w:rsidR="00915D7E" w:rsidRPr="008F48DE">
        <w:rPr>
          <w:rFonts w:ascii="Times" w:eastAsia="Calibri" w:hAnsi="Times" w:cs="Times New Roman"/>
          <w:sz w:val="28"/>
          <w:szCs w:val="28"/>
          <w:lang w:eastAsia="en-US"/>
        </w:rPr>
        <w:t>«</w:t>
      </w:r>
      <w:r w:rsidRPr="008F48DE">
        <w:rPr>
          <w:rFonts w:ascii="Times" w:eastAsia="Calibri" w:hAnsi="Times" w:cs="Times New Roman"/>
          <w:sz w:val="28"/>
          <w:szCs w:val="28"/>
          <w:lang w:eastAsia="en-US"/>
        </w:rPr>
        <w:t>Богатыри Земли Русской</w:t>
      </w:r>
      <w:r w:rsidR="00915D7E" w:rsidRPr="008F48DE">
        <w:rPr>
          <w:rFonts w:ascii="Times" w:eastAsia="Calibri" w:hAnsi="Times" w:cs="Times New Roman"/>
          <w:sz w:val="28"/>
          <w:szCs w:val="28"/>
          <w:lang w:eastAsia="en-US"/>
        </w:rPr>
        <w:t>»</w:t>
      </w:r>
      <w:r w:rsidR="008F48DE">
        <w:rPr>
          <w:rFonts w:ascii="Times" w:eastAsia="Calibri" w:hAnsi="Times" w:cs="Times New Roman"/>
          <w:sz w:val="28"/>
          <w:szCs w:val="28"/>
          <w:lang w:eastAsia="en-US"/>
        </w:rPr>
        <w:t>, посвящается Дню</w:t>
      </w:r>
      <w:r w:rsidR="00DF07F6">
        <w:rPr>
          <w:rFonts w:ascii="Times" w:eastAsia="Calibri" w:hAnsi="Times" w:cs="Times New Roman"/>
          <w:sz w:val="28"/>
          <w:szCs w:val="28"/>
          <w:lang w:eastAsia="en-US"/>
        </w:rPr>
        <w:t xml:space="preserve"> Героев Отечества</w:t>
      </w:r>
      <w:r w:rsidR="00915D7E" w:rsidRPr="008F48DE">
        <w:rPr>
          <w:rFonts w:ascii="Times" w:eastAsia="Calibri" w:hAnsi="Times" w:cs="Times New Roman"/>
          <w:sz w:val="28"/>
          <w:szCs w:val="28"/>
          <w:lang w:eastAsia="en-US"/>
        </w:rPr>
        <w:t xml:space="preserve"> 9 декабря (28.02.2007. № 22-ФЗ)</w:t>
      </w:r>
      <w:r w:rsidR="008F48DE">
        <w:rPr>
          <w:rFonts w:ascii="Times" w:eastAsia="Calibri" w:hAnsi="Times" w:cs="Times New Roman"/>
          <w:sz w:val="28"/>
          <w:szCs w:val="28"/>
          <w:lang w:eastAsia="en-US"/>
        </w:rPr>
        <w:t xml:space="preserve"> и Дню</w:t>
      </w:r>
      <w:r w:rsidR="00915D7E" w:rsidRPr="008F48DE">
        <w:rPr>
          <w:rFonts w:ascii="Times" w:eastAsia="Calibri" w:hAnsi="Times" w:cs="Times New Roman"/>
          <w:sz w:val="28"/>
          <w:szCs w:val="28"/>
          <w:lang w:eastAsia="en-US"/>
        </w:rPr>
        <w:t xml:space="preserve"> Ильи М</w:t>
      </w:r>
      <w:r w:rsidR="00CE33BB" w:rsidRPr="008F48DE">
        <w:rPr>
          <w:rFonts w:ascii="Times" w:eastAsia="Calibri" w:hAnsi="Times" w:cs="Times New Roman"/>
          <w:sz w:val="28"/>
          <w:szCs w:val="28"/>
          <w:lang w:eastAsia="en-US"/>
        </w:rPr>
        <w:t xml:space="preserve">уромца </w:t>
      </w:r>
      <w:r w:rsidR="008F48DE">
        <w:rPr>
          <w:rFonts w:ascii="Times" w:eastAsia="Calibri" w:hAnsi="Times" w:cs="Times New Roman"/>
          <w:sz w:val="28"/>
          <w:szCs w:val="28"/>
          <w:lang w:eastAsia="en-US"/>
        </w:rPr>
        <w:t>(</w:t>
      </w:r>
      <w:r w:rsidR="00CE33BB" w:rsidRPr="008F48DE">
        <w:rPr>
          <w:rFonts w:ascii="Times" w:eastAsia="Calibri" w:hAnsi="Times" w:cs="Times New Roman"/>
          <w:sz w:val="28"/>
          <w:szCs w:val="28"/>
          <w:lang w:eastAsia="en-US"/>
        </w:rPr>
        <w:t>героя былинного эпоса</w:t>
      </w:r>
      <w:r w:rsidR="00DF07F6">
        <w:rPr>
          <w:rFonts w:ascii="Times" w:eastAsia="Calibri" w:hAnsi="Times" w:cs="Times New Roman"/>
          <w:sz w:val="28"/>
          <w:szCs w:val="28"/>
          <w:lang w:eastAsia="en-US"/>
        </w:rPr>
        <w:t>)</w:t>
      </w:r>
      <w:r w:rsidR="008F48DE">
        <w:rPr>
          <w:rFonts w:ascii="Times" w:eastAsia="Calibri" w:hAnsi="Times" w:cs="Times New Roman"/>
          <w:sz w:val="28"/>
          <w:szCs w:val="28"/>
          <w:lang w:eastAsia="en-US"/>
        </w:rPr>
        <w:t xml:space="preserve"> 1 января.</w:t>
      </w:r>
    </w:p>
    <w:p w14:paraId="2EF1063A" w14:textId="77777777" w:rsidR="001836E2" w:rsidRPr="008F48DE" w:rsidRDefault="001836E2" w:rsidP="008F48DE">
      <w:pPr>
        <w:pStyle w:val="a8"/>
        <w:numPr>
          <w:ilvl w:val="0"/>
          <w:numId w:val="11"/>
        </w:numPr>
        <w:spacing w:after="160" w:line="360" w:lineRule="auto"/>
        <w:ind w:left="851" w:hanging="425"/>
        <w:jc w:val="both"/>
        <w:rPr>
          <w:rFonts w:ascii="Times" w:eastAsia="Calibri" w:hAnsi="Times" w:cs="Times New Roman"/>
          <w:sz w:val="28"/>
          <w:szCs w:val="28"/>
          <w:lang w:eastAsia="en-US"/>
        </w:rPr>
      </w:pPr>
      <w:r w:rsidRPr="008F48DE">
        <w:rPr>
          <w:rFonts w:ascii="Times" w:eastAsia="Calibri" w:hAnsi="Times" w:cs="Times New Roman"/>
          <w:sz w:val="28"/>
          <w:szCs w:val="28"/>
          <w:lang w:eastAsia="en-US"/>
        </w:rPr>
        <w:t>01.01</w:t>
      </w:r>
      <w:r w:rsidR="008F48DE">
        <w:rPr>
          <w:rFonts w:ascii="Times" w:eastAsia="Calibri" w:hAnsi="Times" w:cs="Times New Roman"/>
          <w:sz w:val="28"/>
          <w:szCs w:val="28"/>
          <w:lang w:eastAsia="en-US"/>
        </w:rPr>
        <w:t xml:space="preserve">.2022 – </w:t>
      </w:r>
      <w:r w:rsidRPr="008F48DE">
        <w:rPr>
          <w:rFonts w:ascii="Times" w:eastAsia="Calibri" w:hAnsi="Times" w:cs="Times New Roman"/>
          <w:sz w:val="28"/>
          <w:szCs w:val="28"/>
          <w:lang w:eastAsia="en-US"/>
        </w:rPr>
        <w:t>15.02</w:t>
      </w:r>
      <w:r w:rsidR="00DF07F6">
        <w:rPr>
          <w:rFonts w:ascii="Times" w:eastAsia="Calibri" w:hAnsi="Times" w:cs="Times New Roman"/>
          <w:sz w:val="28"/>
          <w:szCs w:val="28"/>
          <w:lang w:eastAsia="en-US"/>
        </w:rPr>
        <w:t>.2022</w:t>
      </w:r>
      <w:r w:rsidR="008F48DE">
        <w:rPr>
          <w:rFonts w:ascii="Times" w:eastAsia="Calibri" w:hAnsi="Times" w:cs="Times New Roman"/>
          <w:sz w:val="28"/>
          <w:szCs w:val="28"/>
          <w:lang w:eastAsia="en-US"/>
        </w:rPr>
        <w:t>:</w:t>
      </w:r>
      <w:r w:rsidRPr="008F48DE">
        <w:rPr>
          <w:rFonts w:ascii="Times" w:eastAsia="Calibri" w:hAnsi="Times" w:cs="Times New Roman"/>
          <w:sz w:val="28"/>
          <w:szCs w:val="28"/>
          <w:lang w:eastAsia="en-US"/>
        </w:rPr>
        <w:t xml:space="preserve"> </w:t>
      </w:r>
      <w:r w:rsidR="00CE33BB" w:rsidRPr="008F48DE">
        <w:rPr>
          <w:rFonts w:ascii="Times" w:eastAsia="Calibri" w:hAnsi="Times" w:cs="Times New Roman"/>
          <w:sz w:val="28"/>
          <w:szCs w:val="28"/>
          <w:lang w:eastAsia="en-US"/>
        </w:rPr>
        <w:t>«</w:t>
      </w:r>
      <w:r w:rsidRPr="008F48DE">
        <w:rPr>
          <w:rFonts w:ascii="Times" w:eastAsia="Calibri" w:hAnsi="Times" w:cs="Times New Roman"/>
          <w:sz w:val="28"/>
          <w:szCs w:val="28"/>
          <w:lang w:eastAsia="en-US"/>
        </w:rPr>
        <w:t>История Российской науки</w:t>
      </w:r>
      <w:r w:rsidR="00CE33BB" w:rsidRPr="008F48DE">
        <w:rPr>
          <w:rFonts w:ascii="Times" w:eastAsia="Calibri" w:hAnsi="Times" w:cs="Times New Roman"/>
          <w:sz w:val="28"/>
          <w:szCs w:val="28"/>
          <w:lang w:eastAsia="en-US"/>
        </w:rPr>
        <w:t>»</w:t>
      </w:r>
      <w:r w:rsidR="00DD0F64" w:rsidRPr="008F48DE">
        <w:rPr>
          <w:rFonts w:ascii="Times" w:eastAsia="Calibri" w:hAnsi="Times" w:cs="Times New Roman"/>
          <w:sz w:val="28"/>
          <w:szCs w:val="28"/>
          <w:lang w:eastAsia="en-US"/>
        </w:rPr>
        <w:t>,</w:t>
      </w:r>
      <w:r w:rsidR="00CE33BB" w:rsidRPr="008F48DE">
        <w:rPr>
          <w:rFonts w:ascii="Times" w:eastAsia="Calibri" w:hAnsi="Times" w:cs="Times New Roman"/>
          <w:sz w:val="28"/>
          <w:szCs w:val="28"/>
          <w:lang w:eastAsia="en-US"/>
        </w:rPr>
        <w:t xml:space="preserve"> </w:t>
      </w:r>
      <w:r w:rsidR="008F48DE">
        <w:rPr>
          <w:rFonts w:ascii="Times" w:eastAsia="Calibri" w:hAnsi="Times" w:cs="Times New Roman"/>
          <w:sz w:val="28"/>
          <w:szCs w:val="28"/>
          <w:lang w:eastAsia="en-US"/>
        </w:rPr>
        <w:t xml:space="preserve">посвящается </w:t>
      </w:r>
      <w:r w:rsidR="008F48DE" w:rsidRPr="008F48DE">
        <w:rPr>
          <w:rFonts w:ascii="Times" w:eastAsia="Calibri" w:hAnsi="Times" w:cs="Times New Roman"/>
          <w:sz w:val="28"/>
          <w:szCs w:val="28"/>
          <w:lang w:eastAsia="en-US"/>
        </w:rPr>
        <w:t>Д</w:t>
      </w:r>
      <w:r w:rsidR="008F48DE">
        <w:rPr>
          <w:rFonts w:ascii="Times" w:eastAsia="Calibri" w:hAnsi="Times" w:cs="Times New Roman"/>
          <w:sz w:val="28"/>
          <w:szCs w:val="28"/>
          <w:lang w:eastAsia="en-US"/>
        </w:rPr>
        <w:t>ню</w:t>
      </w:r>
      <w:r w:rsidR="008F48DE" w:rsidRPr="008F48DE">
        <w:rPr>
          <w:rFonts w:ascii="Times" w:eastAsia="Calibri" w:hAnsi="Times" w:cs="Times New Roman"/>
          <w:sz w:val="28"/>
          <w:szCs w:val="28"/>
          <w:lang w:eastAsia="en-US"/>
        </w:rPr>
        <w:t xml:space="preserve"> Российской науки</w:t>
      </w:r>
      <w:r w:rsidR="00DF07F6">
        <w:rPr>
          <w:rFonts w:ascii="Times" w:eastAsia="Calibri" w:hAnsi="Times" w:cs="Times New Roman"/>
          <w:sz w:val="28"/>
          <w:szCs w:val="28"/>
          <w:lang w:eastAsia="en-US"/>
        </w:rPr>
        <w:t xml:space="preserve"> </w:t>
      </w:r>
      <w:r w:rsidR="00CE33BB" w:rsidRPr="008F48DE">
        <w:rPr>
          <w:rFonts w:ascii="Times" w:eastAsia="Calibri" w:hAnsi="Times" w:cs="Times New Roman"/>
          <w:sz w:val="28"/>
          <w:szCs w:val="28"/>
          <w:lang w:eastAsia="en-US"/>
        </w:rPr>
        <w:t>8 февраля</w:t>
      </w:r>
      <w:r w:rsidR="008F48DE">
        <w:rPr>
          <w:rFonts w:ascii="Times" w:eastAsia="Calibri" w:hAnsi="Times" w:cs="Times New Roman"/>
          <w:sz w:val="28"/>
          <w:szCs w:val="28"/>
          <w:lang w:eastAsia="en-US"/>
        </w:rPr>
        <w:t>.</w:t>
      </w:r>
    </w:p>
    <w:p w14:paraId="6F88A2A7" w14:textId="4A9E742B" w:rsidR="001836E2" w:rsidRPr="008F48DE" w:rsidRDefault="001836E2" w:rsidP="008F48DE">
      <w:pPr>
        <w:pStyle w:val="a8"/>
        <w:numPr>
          <w:ilvl w:val="0"/>
          <w:numId w:val="11"/>
        </w:numPr>
        <w:spacing w:after="160" w:line="360" w:lineRule="auto"/>
        <w:ind w:left="851" w:hanging="425"/>
        <w:jc w:val="both"/>
        <w:rPr>
          <w:rFonts w:ascii="Times" w:eastAsia="Calibri" w:hAnsi="Times" w:cs="Times New Roman"/>
          <w:sz w:val="28"/>
          <w:szCs w:val="28"/>
          <w:lang w:eastAsia="en-US"/>
        </w:rPr>
      </w:pPr>
      <w:r w:rsidRPr="008F48DE">
        <w:rPr>
          <w:rFonts w:ascii="Times" w:eastAsia="Calibri" w:hAnsi="Times" w:cs="Times New Roman"/>
          <w:sz w:val="28"/>
          <w:szCs w:val="28"/>
          <w:lang w:eastAsia="en-US"/>
        </w:rPr>
        <w:t>29.01</w:t>
      </w:r>
      <w:r w:rsidR="00DF07F6">
        <w:rPr>
          <w:rFonts w:ascii="Times" w:eastAsia="Calibri" w:hAnsi="Times" w:cs="Times New Roman"/>
          <w:sz w:val="28"/>
          <w:szCs w:val="28"/>
          <w:lang w:eastAsia="en-US"/>
        </w:rPr>
        <w:t xml:space="preserve">.2022 </w:t>
      </w:r>
      <w:r w:rsidR="00DA5C74">
        <w:rPr>
          <w:rFonts w:ascii="Times" w:eastAsia="Calibri" w:hAnsi="Times" w:cs="Times New Roman"/>
          <w:sz w:val="28"/>
          <w:szCs w:val="28"/>
          <w:lang w:eastAsia="en-US"/>
        </w:rPr>
        <w:t xml:space="preserve">– </w:t>
      </w:r>
      <w:r w:rsidRPr="008F48DE">
        <w:rPr>
          <w:rFonts w:ascii="Times" w:eastAsia="Calibri" w:hAnsi="Times" w:cs="Times New Roman"/>
          <w:sz w:val="28"/>
          <w:szCs w:val="28"/>
          <w:lang w:eastAsia="en-US"/>
        </w:rPr>
        <w:t>15.05</w:t>
      </w:r>
      <w:r w:rsidR="00DF07F6">
        <w:rPr>
          <w:rFonts w:ascii="Times" w:eastAsia="Calibri" w:hAnsi="Times" w:cs="Times New Roman"/>
          <w:sz w:val="28"/>
          <w:szCs w:val="28"/>
          <w:lang w:eastAsia="en-US"/>
        </w:rPr>
        <w:t>.2022</w:t>
      </w:r>
      <w:r w:rsidR="00DA5C74">
        <w:rPr>
          <w:rFonts w:ascii="Times" w:eastAsia="Calibri" w:hAnsi="Times" w:cs="Times New Roman"/>
          <w:sz w:val="28"/>
          <w:szCs w:val="28"/>
          <w:lang w:eastAsia="en-US"/>
        </w:rPr>
        <w:t>:</w:t>
      </w:r>
      <w:r w:rsidRPr="008F48DE">
        <w:rPr>
          <w:rFonts w:ascii="Times" w:eastAsia="Calibri" w:hAnsi="Times" w:cs="Times New Roman"/>
          <w:sz w:val="28"/>
          <w:szCs w:val="28"/>
          <w:lang w:eastAsia="en-US"/>
        </w:rPr>
        <w:t xml:space="preserve"> </w:t>
      </w:r>
      <w:r w:rsidR="00807D8A" w:rsidRPr="008F48DE">
        <w:rPr>
          <w:rFonts w:ascii="Times" w:eastAsia="Calibri" w:hAnsi="Times" w:cs="Times New Roman"/>
          <w:sz w:val="28"/>
          <w:szCs w:val="28"/>
          <w:lang w:eastAsia="en-US"/>
        </w:rPr>
        <w:t>«</w:t>
      </w:r>
      <w:r w:rsidRPr="008F48DE">
        <w:rPr>
          <w:rFonts w:ascii="Times" w:eastAsia="Calibri" w:hAnsi="Times" w:cs="Times New Roman"/>
          <w:sz w:val="28"/>
          <w:szCs w:val="28"/>
          <w:lang w:eastAsia="en-US"/>
        </w:rPr>
        <w:t>Об</w:t>
      </w:r>
      <w:r w:rsidR="00DF07F6">
        <w:rPr>
          <w:rFonts w:ascii="Times" w:eastAsia="Calibri" w:hAnsi="Times" w:cs="Times New Roman"/>
          <w:sz w:val="28"/>
          <w:szCs w:val="28"/>
          <w:lang w:eastAsia="en-US"/>
        </w:rPr>
        <w:t>раз России в произведениях А.С. </w:t>
      </w:r>
      <w:r w:rsidRPr="008F48DE">
        <w:rPr>
          <w:rFonts w:ascii="Times" w:eastAsia="Calibri" w:hAnsi="Times" w:cs="Times New Roman"/>
          <w:sz w:val="28"/>
          <w:szCs w:val="28"/>
          <w:lang w:eastAsia="en-US"/>
        </w:rPr>
        <w:t>Пушкина</w:t>
      </w:r>
      <w:r w:rsidR="00807D8A" w:rsidRPr="008F48DE">
        <w:rPr>
          <w:rFonts w:ascii="Times" w:eastAsia="Calibri" w:hAnsi="Times" w:cs="Times New Roman"/>
          <w:sz w:val="28"/>
          <w:szCs w:val="28"/>
          <w:lang w:eastAsia="en-US"/>
        </w:rPr>
        <w:t>»</w:t>
      </w:r>
      <w:r w:rsidR="00DF07F6">
        <w:rPr>
          <w:rFonts w:ascii="Times" w:eastAsia="Calibri" w:hAnsi="Times" w:cs="Times New Roman"/>
          <w:sz w:val="28"/>
          <w:szCs w:val="28"/>
          <w:lang w:eastAsia="en-US"/>
        </w:rPr>
        <w:t>, посвящается двум датам –</w:t>
      </w:r>
      <w:r w:rsidR="00DA5C74">
        <w:rPr>
          <w:rFonts w:ascii="Times" w:eastAsia="Calibri" w:hAnsi="Times" w:cs="Times New Roman"/>
          <w:sz w:val="28"/>
          <w:szCs w:val="28"/>
          <w:lang w:eastAsia="en-US"/>
        </w:rPr>
        <w:t xml:space="preserve"> дню</w:t>
      </w:r>
      <w:r w:rsidR="00807D8A" w:rsidRPr="008F48DE">
        <w:rPr>
          <w:rFonts w:ascii="Times" w:eastAsia="Calibri" w:hAnsi="Times" w:cs="Times New Roman"/>
          <w:sz w:val="28"/>
          <w:szCs w:val="28"/>
          <w:lang w:eastAsia="en-US"/>
        </w:rPr>
        <w:t xml:space="preserve"> гибели </w:t>
      </w:r>
      <w:r w:rsidR="00DA5C74">
        <w:rPr>
          <w:rFonts w:ascii="Times" w:eastAsia="Calibri" w:hAnsi="Times" w:cs="Times New Roman"/>
          <w:sz w:val="28"/>
          <w:szCs w:val="28"/>
          <w:lang w:eastAsia="en-US"/>
        </w:rPr>
        <w:t xml:space="preserve">А.С. Пушкина </w:t>
      </w:r>
      <w:r w:rsidR="00DA5C74" w:rsidRPr="008F48DE">
        <w:rPr>
          <w:rFonts w:ascii="Times" w:eastAsia="Calibri" w:hAnsi="Times" w:cs="Times New Roman"/>
          <w:sz w:val="28"/>
          <w:szCs w:val="28"/>
          <w:lang w:eastAsia="en-US"/>
        </w:rPr>
        <w:t>8</w:t>
      </w:r>
      <w:r w:rsidR="00DA5C74">
        <w:rPr>
          <w:rFonts w:ascii="Times" w:eastAsia="Calibri" w:hAnsi="Times" w:cs="Times New Roman"/>
          <w:sz w:val="28"/>
          <w:szCs w:val="28"/>
          <w:lang w:eastAsia="en-US"/>
        </w:rPr>
        <w:t xml:space="preserve"> февраля </w:t>
      </w:r>
      <w:r w:rsidR="00DA5C74" w:rsidRPr="008F48DE">
        <w:rPr>
          <w:rFonts w:ascii="Times" w:eastAsia="Calibri" w:hAnsi="Times" w:cs="Times New Roman"/>
          <w:sz w:val="28"/>
          <w:szCs w:val="28"/>
          <w:lang w:eastAsia="en-US"/>
        </w:rPr>
        <w:t>(27</w:t>
      </w:r>
      <w:r w:rsidR="00DA5C74">
        <w:rPr>
          <w:rFonts w:ascii="Times" w:eastAsia="Calibri" w:hAnsi="Times" w:cs="Times New Roman"/>
          <w:sz w:val="28"/>
          <w:szCs w:val="28"/>
          <w:lang w:eastAsia="en-US"/>
        </w:rPr>
        <w:t xml:space="preserve"> января по старому стилю</w:t>
      </w:r>
      <w:r w:rsidR="00DA5C74" w:rsidRPr="008F48DE">
        <w:rPr>
          <w:rFonts w:ascii="Times" w:eastAsia="Calibri" w:hAnsi="Times" w:cs="Times New Roman"/>
          <w:sz w:val="28"/>
          <w:szCs w:val="28"/>
          <w:lang w:eastAsia="en-US"/>
        </w:rPr>
        <w:t>)</w:t>
      </w:r>
      <w:r w:rsidR="00DA5C74">
        <w:rPr>
          <w:rFonts w:ascii="Times" w:eastAsia="Calibri" w:hAnsi="Times" w:cs="Times New Roman"/>
          <w:sz w:val="28"/>
          <w:szCs w:val="28"/>
          <w:lang w:eastAsia="en-US"/>
        </w:rPr>
        <w:t xml:space="preserve"> и дню рождения поэта, </w:t>
      </w:r>
      <w:r w:rsidR="00DF07F6">
        <w:rPr>
          <w:rFonts w:ascii="Times" w:eastAsia="Calibri" w:hAnsi="Times" w:cs="Times New Roman"/>
          <w:sz w:val="28"/>
          <w:szCs w:val="28"/>
          <w:lang w:eastAsia="en-US"/>
        </w:rPr>
        <w:t>6 </w:t>
      </w:r>
      <w:r w:rsidR="00807D8A" w:rsidRPr="008F48DE">
        <w:rPr>
          <w:rFonts w:ascii="Times" w:eastAsia="Calibri" w:hAnsi="Times" w:cs="Times New Roman"/>
          <w:sz w:val="28"/>
          <w:szCs w:val="28"/>
          <w:lang w:eastAsia="en-US"/>
        </w:rPr>
        <w:t>июня</w:t>
      </w:r>
      <w:r w:rsidR="00DF07F6">
        <w:rPr>
          <w:rFonts w:ascii="Times" w:eastAsia="Calibri" w:hAnsi="Times" w:cs="Times New Roman"/>
          <w:sz w:val="28"/>
          <w:szCs w:val="28"/>
          <w:lang w:eastAsia="en-US"/>
        </w:rPr>
        <w:t>, </w:t>
      </w:r>
      <w:r w:rsidR="00807D8A" w:rsidRPr="008F48DE">
        <w:rPr>
          <w:rFonts w:ascii="Times" w:eastAsia="Calibri" w:hAnsi="Times" w:cs="Times New Roman"/>
          <w:sz w:val="28"/>
          <w:szCs w:val="28"/>
          <w:lang w:eastAsia="en-US"/>
        </w:rPr>
        <w:t>Пушкинск</w:t>
      </w:r>
      <w:r w:rsidR="00DA5C74">
        <w:rPr>
          <w:rFonts w:ascii="Times" w:eastAsia="Calibri" w:hAnsi="Times" w:cs="Times New Roman"/>
          <w:sz w:val="28"/>
          <w:szCs w:val="28"/>
          <w:lang w:eastAsia="en-US"/>
        </w:rPr>
        <w:t>ому дню</w:t>
      </w:r>
      <w:r w:rsidR="00807D8A" w:rsidRPr="008F48DE">
        <w:rPr>
          <w:rFonts w:ascii="Times" w:eastAsia="Calibri" w:hAnsi="Times" w:cs="Times New Roman"/>
          <w:sz w:val="28"/>
          <w:szCs w:val="28"/>
          <w:lang w:eastAsia="en-US"/>
        </w:rPr>
        <w:t xml:space="preserve"> в России и праздник</w:t>
      </w:r>
      <w:r w:rsidR="00DA5C74">
        <w:rPr>
          <w:rFonts w:ascii="Times" w:eastAsia="Calibri" w:hAnsi="Times" w:cs="Times New Roman"/>
          <w:sz w:val="28"/>
          <w:szCs w:val="28"/>
          <w:lang w:eastAsia="en-US"/>
        </w:rPr>
        <w:t>у</w:t>
      </w:r>
      <w:r w:rsidR="00807D8A" w:rsidRPr="008F48DE">
        <w:rPr>
          <w:rFonts w:ascii="Times" w:eastAsia="Calibri" w:hAnsi="Times" w:cs="Times New Roman"/>
          <w:sz w:val="28"/>
          <w:szCs w:val="28"/>
          <w:lang w:eastAsia="en-US"/>
        </w:rPr>
        <w:t xml:space="preserve"> русского языка.</w:t>
      </w:r>
    </w:p>
    <w:p w14:paraId="67D4DAB9" w14:textId="1F4DB04D" w:rsidR="001836E2" w:rsidRPr="008F48DE" w:rsidRDefault="001836E2" w:rsidP="008F48DE">
      <w:pPr>
        <w:pStyle w:val="a8"/>
        <w:numPr>
          <w:ilvl w:val="0"/>
          <w:numId w:val="11"/>
        </w:numPr>
        <w:spacing w:after="160" w:line="360" w:lineRule="auto"/>
        <w:ind w:left="851" w:hanging="425"/>
        <w:jc w:val="both"/>
        <w:rPr>
          <w:rFonts w:ascii="Times" w:eastAsia="Calibri" w:hAnsi="Times" w:cs="Times New Roman"/>
          <w:sz w:val="28"/>
          <w:szCs w:val="28"/>
          <w:lang w:eastAsia="en-US"/>
        </w:rPr>
      </w:pPr>
      <w:r w:rsidRPr="008F48DE">
        <w:rPr>
          <w:rFonts w:ascii="Times" w:eastAsia="Calibri" w:hAnsi="Times" w:cs="Times New Roman"/>
          <w:sz w:val="28"/>
          <w:szCs w:val="28"/>
          <w:lang w:eastAsia="en-US"/>
        </w:rPr>
        <w:t>15.02</w:t>
      </w:r>
      <w:r w:rsidR="00DF07F6">
        <w:rPr>
          <w:rFonts w:ascii="Times" w:eastAsia="Calibri" w:hAnsi="Times" w:cs="Times New Roman"/>
          <w:sz w:val="28"/>
          <w:szCs w:val="28"/>
          <w:lang w:eastAsia="en-US"/>
        </w:rPr>
        <w:t>.2022</w:t>
      </w:r>
      <w:r w:rsidRPr="008F48DE">
        <w:rPr>
          <w:rFonts w:ascii="Times" w:eastAsia="Calibri" w:hAnsi="Times" w:cs="Times New Roman"/>
          <w:sz w:val="28"/>
          <w:szCs w:val="28"/>
          <w:lang w:eastAsia="en-US"/>
        </w:rPr>
        <w:t xml:space="preserve"> </w:t>
      </w:r>
      <w:r w:rsidR="00EF14D3" w:rsidRPr="008F48DE">
        <w:rPr>
          <w:rFonts w:ascii="Times" w:eastAsia="Calibri" w:hAnsi="Times" w:cs="Times New Roman"/>
          <w:sz w:val="28"/>
          <w:szCs w:val="28"/>
          <w:lang w:eastAsia="en-US"/>
        </w:rPr>
        <w:t>–</w:t>
      </w:r>
      <w:r w:rsidR="00EF14D3">
        <w:rPr>
          <w:rFonts w:ascii="Times" w:eastAsia="Calibri" w:hAnsi="Times" w:cs="Times New Roman"/>
          <w:sz w:val="28"/>
          <w:szCs w:val="28"/>
          <w:lang w:eastAsia="en-US"/>
        </w:rPr>
        <w:t xml:space="preserve"> </w:t>
      </w:r>
      <w:r w:rsidR="002E6687">
        <w:rPr>
          <w:rFonts w:ascii="Times" w:eastAsia="Calibri" w:hAnsi="Times" w:cs="Times New Roman"/>
          <w:sz w:val="28"/>
          <w:szCs w:val="28"/>
          <w:lang w:eastAsia="en-US"/>
        </w:rPr>
        <w:t>17.04</w:t>
      </w:r>
      <w:r w:rsidR="00DF07F6">
        <w:rPr>
          <w:rFonts w:ascii="Times" w:eastAsia="Calibri" w:hAnsi="Times" w:cs="Times New Roman"/>
          <w:sz w:val="28"/>
          <w:szCs w:val="28"/>
          <w:lang w:eastAsia="en-US"/>
        </w:rPr>
        <w:t>.2022</w:t>
      </w:r>
      <w:r w:rsidR="00EF14D3">
        <w:rPr>
          <w:rFonts w:ascii="Times" w:eastAsia="Calibri" w:hAnsi="Times" w:cs="Times New Roman"/>
          <w:sz w:val="28"/>
          <w:szCs w:val="28"/>
          <w:lang w:eastAsia="en-US"/>
        </w:rPr>
        <w:t>:</w:t>
      </w:r>
      <w:r w:rsidRPr="008F48DE">
        <w:rPr>
          <w:rFonts w:ascii="Times" w:eastAsia="Calibri" w:hAnsi="Times" w:cs="Times New Roman"/>
          <w:sz w:val="28"/>
          <w:szCs w:val="28"/>
          <w:lang w:eastAsia="en-US"/>
        </w:rPr>
        <w:t xml:space="preserve"> </w:t>
      </w:r>
      <w:r w:rsidR="00807D8A" w:rsidRPr="008F48DE">
        <w:rPr>
          <w:rFonts w:ascii="Times" w:eastAsia="Calibri" w:hAnsi="Times" w:cs="Times New Roman"/>
          <w:sz w:val="28"/>
          <w:szCs w:val="28"/>
          <w:lang w:eastAsia="en-US"/>
        </w:rPr>
        <w:t>«</w:t>
      </w:r>
      <w:r w:rsidR="00DF07F6">
        <w:rPr>
          <w:rFonts w:ascii="Times" w:eastAsia="Calibri" w:hAnsi="Times" w:cs="Times New Roman"/>
          <w:sz w:val="28"/>
          <w:szCs w:val="28"/>
          <w:lang w:eastAsia="en-US"/>
        </w:rPr>
        <w:t>Мой педагог –</w:t>
      </w:r>
      <w:r w:rsidRPr="008F48DE">
        <w:rPr>
          <w:rFonts w:ascii="Times" w:eastAsia="Calibri" w:hAnsi="Times" w:cs="Times New Roman"/>
          <w:sz w:val="28"/>
          <w:szCs w:val="28"/>
          <w:lang w:eastAsia="en-US"/>
        </w:rPr>
        <w:t xml:space="preserve"> художник!</w:t>
      </w:r>
      <w:r w:rsidR="00807D8A" w:rsidRPr="008F48DE">
        <w:rPr>
          <w:rFonts w:ascii="Times" w:eastAsia="Calibri" w:hAnsi="Times" w:cs="Times New Roman"/>
          <w:sz w:val="28"/>
          <w:szCs w:val="28"/>
          <w:lang w:eastAsia="en-US"/>
        </w:rPr>
        <w:t>»</w:t>
      </w:r>
      <w:r w:rsidR="00EF14D3">
        <w:rPr>
          <w:rFonts w:ascii="Times" w:eastAsia="Calibri" w:hAnsi="Times" w:cs="Times New Roman"/>
          <w:sz w:val="28"/>
          <w:szCs w:val="28"/>
          <w:lang w:eastAsia="en-US"/>
        </w:rPr>
        <w:t>, посвящае</w:t>
      </w:r>
      <w:r w:rsidR="00DF07F6">
        <w:rPr>
          <w:rFonts w:ascii="Times" w:eastAsia="Calibri" w:hAnsi="Times" w:cs="Times New Roman"/>
          <w:sz w:val="28"/>
          <w:szCs w:val="28"/>
          <w:lang w:eastAsia="en-US"/>
        </w:rPr>
        <w:t>тся Международному дню педагога-художника</w:t>
      </w:r>
      <w:r w:rsidR="00EF14D3">
        <w:rPr>
          <w:rFonts w:ascii="Times" w:eastAsia="Calibri" w:hAnsi="Times" w:cs="Times New Roman"/>
          <w:sz w:val="28"/>
          <w:szCs w:val="28"/>
          <w:lang w:eastAsia="en-US"/>
        </w:rPr>
        <w:t xml:space="preserve"> 25 марта.</w:t>
      </w:r>
    </w:p>
    <w:p w14:paraId="6BD7E75C" w14:textId="73D554E9" w:rsidR="001836E2" w:rsidRPr="008F48DE" w:rsidRDefault="001836E2" w:rsidP="008F48DE">
      <w:pPr>
        <w:pStyle w:val="a8"/>
        <w:numPr>
          <w:ilvl w:val="0"/>
          <w:numId w:val="11"/>
        </w:numPr>
        <w:spacing w:after="160" w:line="360" w:lineRule="auto"/>
        <w:ind w:left="851" w:hanging="425"/>
        <w:jc w:val="both"/>
        <w:rPr>
          <w:rFonts w:ascii="Times" w:eastAsia="Calibri" w:hAnsi="Times" w:cs="Times New Roman"/>
          <w:sz w:val="28"/>
          <w:szCs w:val="28"/>
          <w:lang w:eastAsia="en-US"/>
        </w:rPr>
      </w:pPr>
      <w:r w:rsidRPr="008F48DE">
        <w:rPr>
          <w:rFonts w:ascii="Times" w:eastAsia="Calibri" w:hAnsi="Times" w:cs="Times New Roman"/>
          <w:sz w:val="28"/>
          <w:szCs w:val="28"/>
          <w:lang w:eastAsia="en-US"/>
        </w:rPr>
        <w:t>15.02</w:t>
      </w:r>
      <w:r w:rsidR="00DF07F6">
        <w:rPr>
          <w:rFonts w:ascii="Times" w:eastAsia="Calibri" w:hAnsi="Times" w:cs="Times New Roman"/>
          <w:sz w:val="28"/>
          <w:szCs w:val="28"/>
          <w:lang w:eastAsia="en-US"/>
        </w:rPr>
        <w:t>.2022</w:t>
      </w:r>
      <w:r w:rsidRPr="008F48DE">
        <w:rPr>
          <w:rFonts w:ascii="Times" w:eastAsia="Calibri" w:hAnsi="Times" w:cs="Times New Roman"/>
          <w:sz w:val="28"/>
          <w:szCs w:val="28"/>
          <w:lang w:eastAsia="en-US"/>
        </w:rPr>
        <w:t xml:space="preserve"> </w:t>
      </w:r>
      <w:r w:rsidR="00EF14D3" w:rsidRPr="008F48DE">
        <w:rPr>
          <w:rFonts w:ascii="Times" w:eastAsia="Calibri" w:hAnsi="Times" w:cs="Times New Roman"/>
          <w:sz w:val="28"/>
          <w:szCs w:val="28"/>
          <w:lang w:eastAsia="en-US"/>
        </w:rPr>
        <w:t>–</w:t>
      </w:r>
      <w:r w:rsidR="00EF14D3">
        <w:rPr>
          <w:rFonts w:ascii="Times" w:eastAsia="Calibri" w:hAnsi="Times" w:cs="Times New Roman"/>
          <w:sz w:val="28"/>
          <w:szCs w:val="28"/>
          <w:lang w:eastAsia="en-US"/>
        </w:rPr>
        <w:t xml:space="preserve"> </w:t>
      </w:r>
      <w:r w:rsidR="002E6687">
        <w:rPr>
          <w:rFonts w:ascii="Times" w:eastAsia="Calibri" w:hAnsi="Times" w:cs="Times New Roman"/>
          <w:sz w:val="28"/>
          <w:szCs w:val="28"/>
          <w:lang w:eastAsia="en-US"/>
        </w:rPr>
        <w:t>17.04</w:t>
      </w:r>
      <w:r w:rsidR="00DF07F6">
        <w:rPr>
          <w:rFonts w:ascii="Times" w:eastAsia="Calibri" w:hAnsi="Times" w:cs="Times New Roman"/>
          <w:sz w:val="28"/>
          <w:szCs w:val="28"/>
          <w:lang w:eastAsia="en-US"/>
        </w:rPr>
        <w:t>.2022</w:t>
      </w:r>
      <w:r w:rsidR="00EF14D3">
        <w:rPr>
          <w:rFonts w:ascii="Times" w:eastAsia="Calibri" w:hAnsi="Times" w:cs="Times New Roman"/>
          <w:sz w:val="28"/>
          <w:szCs w:val="28"/>
          <w:lang w:eastAsia="en-US"/>
        </w:rPr>
        <w:t>: «</w:t>
      </w:r>
      <w:r w:rsidRPr="008F48DE">
        <w:rPr>
          <w:rFonts w:ascii="Times" w:eastAsia="Calibri" w:hAnsi="Times" w:cs="Times New Roman"/>
          <w:sz w:val="28"/>
          <w:szCs w:val="28"/>
          <w:lang w:eastAsia="en-US"/>
        </w:rPr>
        <w:t>Моя любимая книга</w:t>
      </w:r>
      <w:r w:rsidR="00EF14D3">
        <w:rPr>
          <w:rFonts w:ascii="Times" w:eastAsia="Calibri" w:hAnsi="Times" w:cs="Times New Roman"/>
          <w:sz w:val="28"/>
          <w:szCs w:val="28"/>
          <w:lang w:eastAsia="en-US"/>
        </w:rPr>
        <w:t>»</w:t>
      </w:r>
      <w:r w:rsidRPr="008F48DE">
        <w:rPr>
          <w:rFonts w:ascii="Times" w:eastAsia="Calibri" w:hAnsi="Times" w:cs="Times New Roman"/>
          <w:sz w:val="28"/>
          <w:szCs w:val="28"/>
          <w:lang w:eastAsia="en-US"/>
        </w:rPr>
        <w:t xml:space="preserve">, посвящается Неделе </w:t>
      </w:r>
      <w:r w:rsidR="00807D8A" w:rsidRPr="008F48DE">
        <w:rPr>
          <w:rFonts w:ascii="Times" w:eastAsia="Calibri" w:hAnsi="Times" w:cs="Times New Roman"/>
          <w:sz w:val="28"/>
          <w:szCs w:val="28"/>
          <w:lang w:eastAsia="en-US"/>
        </w:rPr>
        <w:t xml:space="preserve">детской и юношеской </w:t>
      </w:r>
      <w:r w:rsidRPr="008F48DE">
        <w:rPr>
          <w:rFonts w:ascii="Times" w:eastAsia="Calibri" w:hAnsi="Times" w:cs="Times New Roman"/>
          <w:sz w:val="28"/>
          <w:szCs w:val="28"/>
          <w:lang w:eastAsia="en-US"/>
        </w:rPr>
        <w:t>книги</w:t>
      </w:r>
      <w:r w:rsidR="00807D8A" w:rsidRPr="008F48DE">
        <w:rPr>
          <w:rFonts w:ascii="Times" w:eastAsia="Calibri" w:hAnsi="Times" w:cs="Times New Roman"/>
          <w:sz w:val="28"/>
          <w:szCs w:val="28"/>
          <w:lang w:eastAsia="en-US"/>
        </w:rPr>
        <w:t xml:space="preserve"> 24–30 марта; </w:t>
      </w:r>
      <w:r w:rsidR="00EF14D3" w:rsidRPr="008F48DE">
        <w:rPr>
          <w:rFonts w:ascii="Times" w:eastAsia="Calibri" w:hAnsi="Times" w:cs="Times New Roman"/>
          <w:sz w:val="28"/>
          <w:szCs w:val="28"/>
          <w:lang w:eastAsia="en-US"/>
        </w:rPr>
        <w:t>Всемирн</w:t>
      </w:r>
      <w:r w:rsidR="00EF14D3">
        <w:rPr>
          <w:rFonts w:ascii="Times" w:eastAsia="Calibri" w:hAnsi="Times" w:cs="Times New Roman"/>
          <w:sz w:val="28"/>
          <w:szCs w:val="28"/>
          <w:lang w:eastAsia="en-US"/>
        </w:rPr>
        <w:t>ому</w:t>
      </w:r>
      <w:r w:rsidR="00EF14D3" w:rsidRPr="008F48DE">
        <w:rPr>
          <w:rFonts w:ascii="Times" w:eastAsia="Calibri" w:hAnsi="Times" w:cs="Times New Roman"/>
          <w:sz w:val="28"/>
          <w:szCs w:val="28"/>
          <w:lang w:eastAsia="en-US"/>
        </w:rPr>
        <w:t xml:space="preserve"> д</w:t>
      </w:r>
      <w:r w:rsidR="00EF14D3">
        <w:rPr>
          <w:rFonts w:ascii="Times" w:eastAsia="Calibri" w:hAnsi="Times" w:cs="Times New Roman"/>
          <w:sz w:val="28"/>
          <w:szCs w:val="28"/>
          <w:lang w:eastAsia="en-US"/>
        </w:rPr>
        <w:t>ню</w:t>
      </w:r>
      <w:r w:rsidR="00DF07F6">
        <w:rPr>
          <w:rFonts w:ascii="Times" w:eastAsia="Calibri" w:hAnsi="Times" w:cs="Times New Roman"/>
          <w:sz w:val="28"/>
          <w:szCs w:val="28"/>
          <w:lang w:eastAsia="en-US"/>
        </w:rPr>
        <w:t xml:space="preserve"> писателя </w:t>
      </w:r>
      <w:r w:rsidR="00807D8A" w:rsidRPr="008F48DE">
        <w:rPr>
          <w:rFonts w:ascii="Times" w:eastAsia="Calibri" w:hAnsi="Times" w:cs="Times New Roman"/>
          <w:sz w:val="28"/>
          <w:szCs w:val="28"/>
          <w:lang w:eastAsia="en-US"/>
        </w:rPr>
        <w:t xml:space="preserve">3 марта; </w:t>
      </w:r>
      <w:r w:rsidR="00EF14D3" w:rsidRPr="008F48DE">
        <w:rPr>
          <w:rFonts w:ascii="Times" w:eastAsia="Calibri" w:hAnsi="Times" w:cs="Times New Roman"/>
          <w:sz w:val="28"/>
          <w:szCs w:val="28"/>
          <w:lang w:eastAsia="en-US"/>
        </w:rPr>
        <w:t>Всемирн</w:t>
      </w:r>
      <w:r w:rsidR="00EF14D3">
        <w:rPr>
          <w:rFonts w:ascii="Times" w:eastAsia="Calibri" w:hAnsi="Times" w:cs="Times New Roman"/>
          <w:sz w:val="28"/>
          <w:szCs w:val="28"/>
          <w:lang w:eastAsia="en-US"/>
        </w:rPr>
        <w:t>ому</w:t>
      </w:r>
      <w:r w:rsidR="00EF14D3" w:rsidRPr="008F48DE">
        <w:rPr>
          <w:rFonts w:ascii="Times" w:eastAsia="Calibri" w:hAnsi="Times" w:cs="Times New Roman"/>
          <w:sz w:val="28"/>
          <w:szCs w:val="28"/>
          <w:lang w:eastAsia="en-US"/>
        </w:rPr>
        <w:t xml:space="preserve"> д</w:t>
      </w:r>
      <w:r w:rsidR="00EF14D3">
        <w:rPr>
          <w:rFonts w:ascii="Times" w:eastAsia="Calibri" w:hAnsi="Times" w:cs="Times New Roman"/>
          <w:sz w:val="28"/>
          <w:szCs w:val="28"/>
          <w:lang w:eastAsia="en-US"/>
        </w:rPr>
        <w:t>ню</w:t>
      </w:r>
      <w:r w:rsidR="00DF07F6">
        <w:rPr>
          <w:rFonts w:ascii="Times" w:eastAsia="Calibri" w:hAnsi="Times" w:cs="Times New Roman"/>
          <w:sz w:val="28"/>
          <w:szCs w:val="28"/>
          <w:lang w:eastAsia="en-US"/>
        </w:rPr>
        <w:t xml:space="preserve"> поэзии </w:t>
      </w:r>
      <w:r w:rsidR="00807D8A" w:rsidRPr="008F48DE">
        <w:rPr>
          <w:rFonts w:ascii="Times" w:eastAsia="Calibri" w:hAnsi="Times" w:cs="Times New Roman"/>
          <w:sz w:val="28"/>
          <w:szCs w:val="28"/>
          <w:lang w:eastAsia="en-US"/>
        </w:rPr>
        <w:t>21 марта.</w:t>
      </w:r>
    </w:p>
    <w:p w14:paraId="28DF0D17" w14:textId="5B4F29BE" w:rsidR="002D7223" w:rsidRDefault="001836E2" w:rsidP="002D7223">
      <w:pPr>
        <w:pStyle w:val="a8"/>
        <w:numPr>
          <w:ilvl w:val="0"/>
          <w:numId w:val="11"/>
        </w:numPr>
        <w:spacing w:after="160" w:line="360" w:lineRule="auto"/>
        <w:ind w:left="851" w:hanging="425"/>
        <w:jc w:val="both"/>
        <w:rPr>
          <w:rFonts w:ascii="Times" w:eastAsia="Calibri" w:hAnsi="Times" w:cs="Times New Roman"/>
          <w:sz w:val="28"/>
          <w:szCs w:val="28"/>
          <w:lang w:eastAsia="en-US"/>
        </w:rPr>
      </w:pPr>
      <w:r w:rsidRPr="008F48DE">
        <w:rPr>
          <w:rFonts w:ascii="Times" w:eastAsia="Calibri" w:hAnsi="Times" w:cs="Times New Roman"/>
          <w:sz w:val="28"/>
          <w:szCs w:val="28"/>
          <w:lang w:eastAsia="en-US"/>
        </w:rPr>
        <w:t>01.04</w:t>
      </w:r>
      <w:r w:rsidR="00DF07F6">
        <w:rPr>
          <w:rFonts w:ascii="Times" w:eastAsia="Calibri" w:hAnsi="Times" w:cs="Times New Roman"/>
          <w:sz w:val="28"/>
          <w:szCs w:val="28"/>
          <w:lang w:eastAsia="en-US"/>
        </w:rPr>
        <w:t>.2022</w:t>
      </w:r>
      <w:r w:rsidRPr="008F48DE">
        <w:rPr>
          <w:rFonts w:ascii="Times" w:eastAsia="Calibri" w:hAnsi="Times" w:cs="Times New Roman"/>
          <w:sz w:val="28"/>
          <w:szCs w:val="28"/>
          <w:lang w:eastAsia="en-US"/>
        </w:rPr>
        <w:t xml:space="preserve"> </w:t>
      </w:r>
      <w:r w:rsidR="00767E9C" w:rsidRPr="008F48DE">
        <w:rPr>
          <w:rFonts w:ascii="Times" w:eastAsia="Calibri" w:hAnsi="Times" w:cs="Times New Roman"/>
          <w:sz w:val="28"/>
          <w:szCs w:val="28"/>
          <w:lang w:eastAsia="en-US"/>
        </w:rPr>
        <w:t xml:space="preserve">– </w:t>
      </w:r>
      <w:r w:rsidRPr="008F48DE">
        <w:rPr>
          <w:rFonts w:ascii="Times" w:eastAsia="Calibri" w:hAnsi="Times" w:cs="Times New Roman"/>
          <w:sz w:val="28"/>
          <w:szCs w:val="28"/>
          <w:lang w:eastAsia="en-US"/>
        </w:rPr>
        <w:t>15.05</w:t>
      </w:r>
      <w:r w:rsidR="00DF07F6">
        <w:rPr>
          <w:rFonts w:ascii="Times" w:eastAsia="Calibri" w:hAnsi="Times" w:cs="Times New Roman"/>
          <w:sz w:val="28"/>
          <w:szCs w:val="28"/>
          <w:lang w:eastAsia="en-US"/>
        </w:rPr>
        <w:t>.2022</w:t>
      </w:r>
      <w:r w:rsidR="00767E9C">
        <w:rPr>
          <w:rFonts w:ascii="Times" w:eastAsia="Calibri" w:hAnsi="Times" w:cs="Times New Roman"/>
          <w:sz w:val="28"/>
          <w:szCs w:val="28"/>
          <w:lang w:eastAsia="en-US"/>
        </w:rPr>
        <w:t>:</w:t>
      </w:r>
      <w:r w:rsidRPr="008F48DE">
        <w:rPr>
          <w:rFonts w:ascii="Times" w:eastAsia="Calibri" w:hAnsi="Times" w:cs="Times New Roman"/>
          <w:sz w:val="28"/>
          <w:szCs w:val="28"/>
          <w:lang w:eastAsia="en-US"/>
        </w:rPr>
        <w:t xml:space="preserve"> </w:t>
      </w:r>
      <w:r w:rsidR="00807D8A" w:rsidRPr="008F48DE">
        <w:rPr>
          <w:rFonts w:ascii="Times" w:eastAsia="Calibri" w:hAnsi="Times" w:cs="Times New Roman"/>
          <w:sz w:val="28"/>
          <w:szCs w:val="28"/>
          <w:lang w:eastAsia="en-US"/>
        </w:rPr>
        <w:t>«</w:t>
      </w:r>
      <w:r w:rsidRPr="008F48DE">
        <w:rPr>
          <w:rFonts w:ascii="Times" w:eastAsia="Calibri" w:hAnsi="Times" w:cs="Times New Roman"/>
          <w:sz w:val="28"/>
          <w:szCs w:val="28"/>
          <w:lang w:eastAsia="en-US"/>
        </w:rPr>
        <w:t>Мир русской природы</w:t>
      </w:r>
      <w:r w:rsidR="00807D8A" w:rsidRPr="008F48DE">
        <w:rPr>
          <w:rFonts w:ascii="Times" w:eastAsia="Calibri" w:hAnsi="Times" w:cs="Times New Roman"/>
          <w:sz w:val="28"/>
          <w:szCs w:val="28"/>
          <w:lang w:eastAsia="en-US"/>
        </w:rPr>
        <w:t>»</w:t>
      </w:r>
      <w:r w:rsidRPr="008F48DE">
        <w:rPr>
          <w:rFonts w:ascii="Times" w:eastAsia="Calibri" w:hAnsi="Times" w:cs="Times New Roman"/>
          <w:sz w:val="28"/>
          <w:szCs w:val="28"/>
          <w:lang w:eastAsia="en-US"/>
        </w:rPr>
        <w:t>, посвящается 130-летию К.Г. Паустовского</w:t>
      </w:r>
      <w:r w:rsidR="00807D8A" w:rsidRPr="008F48DE">
        <w:rPr>
          <w:rFonts w:ascii="Times" w:eastAsia="Calibri" w:hAnsi="Times" w:cs="Times New Roman"/>
          <w:sz w:val="28"/>
          <w:szCs w:val="28"/>
          <w:lang w:eastAsia="en-US"/>
        </w:rPr>
        <w:t xml:space="preserve"> (31.05.2022)</w:t>
      </w:r>
      <w:r w:rsidR="00767E9C">
        <w:rPr>
          <w:rFonts w:ascii="Times" w:eastAsia="Calibri" w:hAnsi="Times" w:cs="Times New Roman"/>
          <w:sz w:val="28"/>
          <w:szCs w:val="28"/>
          <w:lang w:eastAsia="en-US"/>
        </w:rPr>
        <w:t>.</w:t>
      </w:r>
    </w:p>
    <w:p w14:paraId="07014BE0" w14:textId="40981711" w:rsidR="002D7223" w:rsidRPr="002D7223" w:rsidRDefault="002D7223" w:rsidP="002D7223">
      <w:pPr>
        <w:pStyle w:val="a8"/>
        <w:spacing w:after="160" w:line="360" w:lineRule="auto"/>
        <w:ind w:left="0"/>
        <w:jc w:val="both"/>
        <w:rPr>
          <w:rFonts w:ascii="Times" w:eastAsia="Calibri" w:hAnsi="Times" w:cs="Times New Roman"/>
          <w:sz w:val="28"/>
          <w:szCs w:val="28"/>
          <w:lang w:eastAsia="en-US"/>
        </w:rPr>
      </w:pPr>
      <w:r>
        <w:rPr>
          <w:rFonts w:ascii="Times" w:eastAsia="Calibri" w:hAnsi="Times" w:cs="Times New Roman"/>
          <w:sz w:val="28"/>
          <w:szCs w:val="28"/>
          <w:lang w:eastAsia="en-US"/>
        </w:rPr>
        <w:t>3.2. Подведение итогов всех Арт-</w:t>
      </w:r>
      <w:proofErr w:type="spellStart"/>
      <w:r>
        <w:rPr>
          <w:rFonts w:ascii="Times" w:eastAsia="Calibri" w:hAnsi="Times" w:cs="Times New Roman"/>
          <w:sz w:val="28"/>
          <w:szCs w:val="28"/>
          <w:lang w:eastAsia="en-US"/>
        </w:rPr>
        <w:t>челленждей</w:t>
      </w:r>
      <w:proofErr w:type="spellEnd"/>
      <w:r>
        <w:rPr>
          <w:rFonts w:ascii="Times" w:eastAsia="Calibri" w:hAnsi="Times" w:cs="Times New Roman"/>
          <w:sz w:val="28"/>
          <w:szCs w:val="28"/>
          <w:lang w:eastAsia="en-US"/>
        </w:rPr>
        <w:t>, публикация итоговых списков, рассылка дипломов и сертификатов до 12.07.2022 года.</w:t>
      </w:r>
    </w:p>
    <w:p w14:paraId="58A59138" w14:textId="77777777" w:rsidR="00F9747A" w:rsidRPr="00F9747A" w:rsidRDefault="00F9747A" w:rsidP="00F9747A">
      <w:pPr>
        <w:spacing w:after="160" w:line="360" w:lineRule="auto"/>
        <w:jc w:val="both"/>
        <w:rPr>
          <w:rFonts w:ascii="Times" w:eastAsia="Calibri" w:hAnsi="Times"/>
          <w:sz w:val="28"/>
          <w:szCs w:val="28"/>
          <w:lang w:eastAsia="en-US"/>
        </w:rPr>
      </w:pPr>
    </w:p>
    <w:p w14:paraId="7E283F57" w14:textId="35824971" w:rsidR="002D7223" w:rsidRPr="002D7223" w:rsidRDefault="001836E2" w:rsidP="002D7223">
      <w:pPr>
        <w:pStyle w:val="a8"/>
        <w:numPr>
          <w:ilvl w:val="0"/>
          <w:numId w:val="8"/>
        </w:numPr>
        <w:shd w:val="clear" w:color="auto" w:fill="FFFFFF"/>
        <w:spacing w:after="150" w:line="360" w:lineRule="auto"/>
        <w:jc w:val="center"/>
        <w:rPr>
          <w:rFonts w:ascii="Times" w:hAnsi="Times"/>
          <w:b/>
          <w:bCs/>
          <w:sz w:val="28"/>
          <w:szCs w:val="28"/>
        </w:rPr>
      </w:pPr>
      <w:r w:rsidRPr="00B3550B">
        <w:rPr>
          <w:rFonts w:ascii="Times" w:hAnsi="Times"/>
          <w:b/>
          <w:bCs/>
          <w:sz w:val="28"/>
          <w:szCs w:val="28"/>
        </w:rPr>
        <w:t>Порядок проведения</w:t>
      </w:r>
      <w:r w:rsidR="00F9747A">
        <w:rPr>
          <w:rFonts w:ascii="Times" w:hAnsi="Times"/>
          <w:b/>
          <w:bCs/>
          <w:sz w:val="28"/>
          <w:szCs w:val="28"/>
        </w:rPr>
        <w:t xml:space="preserve"> Конкурса</w:t>
      </w:r>
    </w:p>
    <w:p w14:paraId="1F05507F" w14:textId="77777777" w:rsidR="0005493C" w:rsidRDefault="00F9747A" w:rsidP="0005493C">
      <w:pPr>
        <w:pStyle w:val="a8"/>
        <w:numPr>
          <w:ilvl w:val="1"/>
          <w:numId w:val="14"/>
        </w:numPr>
        <w:spacing w:after="160" w:line="360" w:lineRule="auto"/>
        <w:jc w:val="both"/>
        <w:rPr>
          <w:rFonts w:ascii="Times" w:hAnsi="Times"/>
          <w:sz w:val="28"/>
          <w:szCs w:val="28"/>
        </w:rPr>
      </w:pPr>
      <w:r w:rsidRPr="00F9747A">
        <w:rPr>
          <w:rFonts w:ascii="Times" w:hAnsi="Times"/>
          <w:sz w:val="28"/>
          <w:szCs w:val="28"/>
        </w:rPr>
        <w:t>Конкурс проводится в два этапа.</w:t>
      </w:r>
    </w:p>
    <w:p w14:paraId="29EDE444" w14:textId="77777777" w:rsidR="0032734B" w:rsidRPr="0005493C" w:rsidRDefault="0032734B" w:rsidP="0005493C">
      <w:pPr>
        <w:pStyle w:val="a8"/>
        <w:numPr>
          <w:ilvl w:val="1"/>
          <w:numId w:val="14"/>
        </w:numPr>
        <w:spacing w:after="160" w:line="360" w:lineRule="auto"/>
        <w:jc w:val="both"/>
        <w:rPr>
          <w:rFonts w:ascii="Times" w:hAnsi="Times"/>
          <w:sz w:val="28"/>
          <w:szCs w:val="28"/>
        </w:rPr>
      </w:pPr>
      <w:r w:rsidRPr="0005493C">
        <w:rPr>
          <w:rFonts w:ascii="Times" w:hAnsi="Times"/>
          <w:sz w:val="28"/>
          <w:szCs w:val="28"/>
        </w:rPr>
        <w:t>П</w:t>
      </w:r>
      <w:r w:rsidR="0005493C">
        <w:rPr>
          <w:rFonts w:ascii="Times" w:hAnsi="Times"/>
          <w:sz w:val="28"/>
          <w:szCs w:val="28"/>
        </w:rPr>
        <w:t>ервый этап Конкурса</w:t>
      </w:r>
      <w:r w:rsidRPr="0005493C">
        <w:rPr>
          <w:rFonts w:ascii="Times" w:hAnsi="Times"/>
          <w:sz w:val="28"/>
          <w:szCs w:val="28"/>
        </w:rPr>
        <w:t>:</w:t>
      </w:r>
    </w:p>
    <w:p w14:paraId="265ACD29" w14:textId="77777777" w:rsidR="0032734B" w:rsidRPr="0005493C" w:rsidRDefault="006F3F4D" w:rsidP="0005493C">
      <w:pPr>
        <w:pStyle w:val="a8"/>
        <w:numPr>
          <w:ilvl w:val="0"/>
          <w:numId w:val="11"/>
        </w:numPr>
        <w:spacing w:after="160" w:line="360" w:lineRule="auto"/>
        <w:ind w:left="851" w:hanging="425"/>
        <w:jc w:val="both"/>
        <w:rPr>
          <w:rFonts w:ascii="Times" w:eastAsia="Calibri" w:hAnsi="Times" w:cs="Times New Roman"/>
          <w:sz w:val="28"/>
          <w:szCs w:val="28"/>
          <w:lang w:eastAsia="en-US"/>
        </w:rPr>
      </w:pPr>
      <w:r w:rsidRPr="0005493C">
        <w:rPr>
          <w:rFonts w:ascii="Times" w:eastAsia="Calibri" w:hAnsi="Times" w:cs="Times New Roman"/>
          <w:sz w:val="28"/>
          <w:szCs w:val="28"/>
          <w:lang w:eastAsia="en-US"/>
        </w:rPr>
        <w:t>приём</w:t>
      </w:r>
      <w:r w:rsidR="0032734B" w:rsidRPr="0005493C">
        <w:rPr>
          <w:rFonts w:ascii="Times" w:eastAsia="Calibri" w:hAnsi="Times" w:cs="Times New Roman"/>
          <w:sz w:val="28"/>
          <w:szCs w:val="28"/>
          <w:lang w:eastAsia="en-US"/>
        </w:rPr>
        <w:t xml:space="preserve"> электронных копий работ в онлайн-галерею </w:t>
      </w:r>
      <w:r w:rsidRPr="0005493C">
        <w:rPr>
          <w:rFonts w:ascii="Times" w:eastAsia="Calibri" w:hAnsi="Times" w:cs="Times New Roman"/>
          <w:sz w:val="28"/>
          <w:szCs w:val="28"/>
          <w:lang w:eastAsia="en-US"/>
        </w:rPr>
        <w:t xml:space="preserve">арт-акции </w:t>
      </w:r>
      <w:r w:rsidR="0032734B" w:rsidRPr="0005493C">
        <w:rPr>
          <w:rFonts w:ascii="Times" w:eastAsia="Calibri" w:hAnsi="Times" w:cs="Times New Roman"/>
          <w:sz w:val="28"/>
          <w:szCs w:val="28"/>
          <w:lang w:eastAsia="en-US"/>
        </w:rPr>
        <w:t xml:space="preserve">на </w:t>
      </w:r>
      <w:r w:rsidRPr="0005493C">
        <w:rPr>
          <w:rFonts w:ascii="Times" w:eastAsia="Calibri" w:hAnsi="Times" w:cs="Times New Roman"/>
          <w:sz w:val="28"/>
          <w:szCs w:val="28"/>
          <w:lang w:eastAsia="en-US"/>
        </w:rPr>
        <w:t>п</w:t>
      </w:r>
      <w:r w:rsidR="0032734B" w:rsidRPr="0005493C">
        <w:rPr>
          <w:rFonts w:ascii="Times" w:eastAsia="Calibri" w:hAnsi="Times" w:cs="Times New Roman"/>
          <w:sz w:val="28"/>
          <w:szCs w:val="28"/>
          <w:lang w:eastAsia="en-US"/>
        </w:rPr>
        <w:t>ортале</w:t>
      </w:r>
      <w:r w:rsidRPr="0005493C">
        <w:rPr>
          <w:rFonts w:ascii="Times" w:eastAsia="Calibri" w:hAnsi="Times" w:cs="Times New Roman"/>
          <w:sz w:val="28"/>
          <w:szCs w:val="28"/>
          <w:lang w:eastAsia="en-US"/>
        </w:rPr>
        <w:t xml:space="preserve"> </w:t>
      </w:r>
      <w:hyperlink r:id="rId10" w:history="1">
        <w:r w:rsidRPr="0005493C">
          <w:rPr>
            <w:rFonts w:ascii="Times" w:eastAsia="Calibri" w:hAnsi="Times" w:cs="Times New Roman"/>
            <w:sz w:val="28"/>
            <w:szCs w:val="28"/>
            <w:lang w:eastAsia="en-US"/>
          </w:rPr>
          <w:t>www.art-teacher.ru</w:t>
        </w:r>
      </w:hyperlink>
      <w:r w:rsidR="00DD0F64" w:rsidRPr="0005493C">
        <w:rPr>
          <w:rFonts w:ascii="Times" w:eastAsia="Calibri" w:hAnsi="Times" w:cs="Times New Roman"/>
          <w:sz w:val="28"/>
          <w:szCs w:val="28"/>
          <w:lang w:eastAsia="en-US"/>
        </w:rPr>
        <w:t>;</w:t>
      </w:r>
    </w:p>
    <w:p w14:paraId="047D6A2D" w14:textId="77777777" w:rsidR="00DD0F64" w:rsidRPr="0005493C" w:rsidRDefault="00DD0F64" w:rsidP="0005493C">
      <w:pPr>
        <w:pStyle w:val="a8"/>
        <w:numPr>
          <w:ilvl w:val="0"/>
          <w:numId w:val="11"/>
        </w:numPr>
        <w:spacing w:after="160" w:line="360" w:lineRule="auto"/>
        <w:ind w:left="851" w:hanging="425"/>
        <w:jc w:val="both"/>
        <w:rPr>
          <w:rFonts w:ascii="Times" w:eastAsia="Calibri" w:hAnsi="Times" w:cs="Times New Roman"/>
          <w:sz w:val="28"/>
          <w:szCs w:val="28"/>
          <w:lang w:eastAsia="en-US"/>
        </w:rPr>
      </w:pPr>
      <w:r w:rsidRPr="0005493C">
        <w:rPr>
          <w:rFonts w:ascii="Times" w:eastAsia="Calibri" w:hAnsi="Times" w:cs="Times New Roman"/>
          <w:sz w:val="28"/>
          <w:szCs w:val="28"/>
          <w:lang w:eastAsia="en-US"/>
        </w:rPr>
        <w:t xml:space="preserve">проведение методических </w:t>
      </w:r>
      <w:proofErr w:type="spellStart"/>
      <w:r w:rsidRPr="0005493C">
        <w:rPr>
          <w:rFonts w:ascii="Times" w:eastAsia="Calibri" w:hAnsi="Times" w:cs="Times New Roman"/>
          <w:sz w:val="28"/>
          <w:szCs w:val="28"/>
          <w:lang w:eastAsia="en-US"/>
        </w:rPr>
        <w:t>вебинаров</w:t>
      </w:r>
      <w:proofErr w:type="spellEnd"/>
      <w:r w:rsidRPr="0005493C">
        <w:rPr>
          <w:rFonts w:ascii="Times" w:eastAsia="Calibri" w:hAnsi="Times" w:cs="Times New Roman"/>
          <w:sz w:val="28"/>
          <w:szCs w:val="28"/>
          <w:lang w:eastAsia="en-US"/>
        </w:rPr>
        <w:t xml:space="preserve"> для педагогов</w:t>
      </w:r>
      <w:r w:rsidR="00DF07F6">
        <w:rPr>
          <w:rFonts w:ascii="Times" w:eastAsia="Calibri" w:hAnsi="Times" w:cs="Times New Roman"/>
          <w:sz w:val="28"/>
          <w:szCs w:val="28"/>
          <w:lang w:eastAsia="en-US"/>
        </w:rPr>
        <w:t xml:space="preserve"> –</w:t>
      </w:r>
      <w:r w:rsidRPr="0005493C">
        <w:rPr>
          <w:rFonts w:ascii="Times" w:eastAsia="Calibri" w:hAnsi="Times" w:cs="Times New Roman"/>
          <w:sz w:val="28"/>
          <w:szCs w:val="28"/>
          <w:lang w:eastAsia="en-US"/>
        </w:rPr>
        <w:t xml:space="preserve"> участников акции; </w:t>
      </w:r>
    </w:p>
    <w:p w14:paraId="5A5EF060" w14:textId="77777777" w:rsidR="0032734B" w:rsidRPr="0005493C" w:rsidRDefault="0032734B" w:rsidP="0005493C">
      <w:pPr>
        <w:pStyle w:val="a8"/>
        <w:numPr>
          <w:ilvl w:val="0"/>
          <w:numId w:val="11"/>
        </w:numPr>
        <w:spacing w:after="160" w:line="360" w:lineRule="auto"/>
        <w:ind w:left="851" w:hanging="425"/>
        <w:jc w:val="both"/>
        <w:rPr>
          <w:rFonts w:ascii="Times" w:eastAsia="Calibri" w:hAnsi="Times" w:cs="Times New Roman"/>
          <w:sz w:val="28"/>
          <w:szCs w:val="28"/>
          <w:lang w:eastAsia="en-US"/>
        </w:rPr>
      </w:pPr>
      <w:r w:rsidRPr="0005493C">
        <w:rPr>
          <w:rFonts w:ascii="Times" w:eastAsia="Calibri" w:hAnsi="Times" w:cs="Times New Roman"/>
          <w:sz w:val="28"/>
          <w:szCs w:val="28"/>
          <w:lang w:eastAsia="en-US"/>
        </w:rPr>
        <w:t xml:space="preserve">рассылка электронных </w:t>
      </w:r>
      <w:r w:rsidR="006F3F4D" w:rsidRPr="0005493C">
        <w:rPr>
          <w:rFonts w:ascii="Times" w:eastAsia="Calibri" w:hAnsi="Times" w:cs="Times New Roman"/>
          <w:sz w:val="28"/>
          <w:szCs w:val="28"/>
          <w:lang w:eastAsia="en-US"/>
        </w:rPr>
        <w:t>с</w:t>
      </w:r>
      <w:r w:rsidRPr="0005493C">
        <w:rPr>
          <w:rFonts w:ascii="Times" w:eastAsia="Calibri" w:hAnsi="Times" w:cs="Times New Roman"/>
          <w:sz w:val="28"/>
          <w:szCs w:val="28"/>
          <w:lang w:eastAsia="en-US"/>
        </w:rPr>
        <w:t>ертификатов всем участникам акции.</w:t>
      </w:r>
    </w:p>
    <w:p w14:paraId="07387D47" w14:textId="77777777" w:rsidR="00050408" w:rsidRDefault="0032734B" w:rsidP="0005493C">
      <w:pPr>
        <w:pStyle w:val="a8"/>
        <w:numPr>
          <w:ilvl w:val="1"/>
          <w:numId w:val="14"/>
        </w:numPr>
        <w:shd w:val="clear" w:color="auto" w:fill="FFFFFF"/>
        <w:spacing w:after="150" w:line="360" w:lineRule="auto"/>
        <w:jc w:val="both"/>
        <w:rPr>
          <w:rFonts w:ascii="Times" w:hAnsi="Times"/>
          <w:sz w:val="28"/>
          <w:szCs w:val="28"/>
        </w:rPr>
      </w:pPr>
      <w:r w:rsidRPr="0005493C">
        <w:rPr>
          <w:rFonts w:ascii="Times" w:hAnsi="Times"/>
          <w:sz w:val="28"/>
          <w:szCs w:val="28"/>
        </w:rPr>
        <w:t>В</w:t>
      </w:r>
      <w:r w:rsidR="0005493C">
        <w:rPr>
          <w:rFonts w:ascii="Times" w:hAnsi="Times"/>
          <w:sz w:val="28"/>
          <w:szCs w:val="28"/>
        </w:rPr>
        <w:t>торой этап Конкурса</w:t>
      </w:r>
      <w:r w:rsidR="00050408">
        <w:rPr>
          <w:rFonts w:ascii="Times" w:hAnsi="Times"/>
          <w:sz w:val="28"/>
          <w:szCs w:val="28"/>
        </w:rPr>
        <w:t>:</w:t>
      </w:r>
    </w:p>
    <w:p w14:paraId="1D2ABD93" w14:textId="77777777" w:rsidR="00050408" w:rsidRPr="00050408" w:rsidRDefault="0032734B" w:rsidP="00050408">
      <w:pPr>
        <w:pStyle w:val="a8"/>
        <w:numPr>
          <w:ilvl w:val="0"/>
          <w:numId w:val="11"/>
        </w:numPr>
        <w:spacing w:after="160" w:line="360" w:lineRule="auto"/>
        <w:ind w:left="851" w:hanging="425"/>
        <w:jc w:val="both"/>
        <w:rPr>
          <w:rFonts w:ascii="Times" w:eastAsia="Calibri" w:hAnsi="Times" w:cs="Times New Roman"/>
          <w:sz w:val="28"/>
          <w:szCs w:val="28"/>
          <w:lang w:eastAsia="en-US"/>
        </w:rPr>
      </w:pPr>
      <w:r w:rsidRPr="00050408">
        <w:rPr>
          <w:rFonts w:ascii="Times" w:eastAsia="Calibri" w:hAnsi="Times" w:cs="Times New Roman"/>
          <w:sz w:val="28"/>
          <w:szCs w:val="28"/>
          <w:lang w:eastAsia="en-US"/>
        </w:rPr>
        <w:t>отбор работ для участия в передвижных и электронных выставках проекта</w:t>
      </w:r>
      <w:r w:rsidR="00050408">
        <w:rPr>
          <w:rFonts w:ascii="Times" w:eastAsia="Calibri" w:hAnsi="Times" w:cs="Times New Roman"/>
          <w:sz w:val="28"/>
          <w:szCs w:val="28"/>
          <w:lang w:eastAsia="en-US"/>
        </w:rPr>
        <w:t>;</w:t>
      </w:r>
    </w:p>
    <w:p w14:paraId="0BB76D66" w14:textId="77777777" w:rsidR="00050408" w:rsidRPr="00050408" w:rsidRDefault="00DF07F6" w:rsidP="00050408">
      <w:pPr>
        <w:pStyle w:val="a8"/>
        <w:numPr>
          <w:ilvl w:val="0"/>
          <w:numId w:val="11"/>
        </w:numPr>
        <w:spacing w:after="160" w:line="360" w:lineRule="auto"/>
        <w:ind w:left="851" w:hanging="425"/>
        <w:jc w:val="both"/>
        <w:rPr>
          <w:rFonts w:ascii="Times" w:eastAsia="Calibri" w:hAnsi="Times" w:cs="Times New Roman"/>
          <w:sz w:val="28"/>
          <w:szCs w:val="28"/>
          <w:lang w:eastAsia="en-US"/>
        </w:rPr>
      </w:pPr>
      <w:r>
        <w:rPr>
          <w:rFonts w:ascii="Times" w:eastAsia="Calibri" w:hAnsi="Times" w:cs="Times New Roman"/>
          <w:sz w:val="28"/>
          <w:szCs w:val="28"/>
          <w:lang w:eastAsia="en-US"/>
        </w:rPr>
        <w:lastRenderedPageBreak/>
        <w:t>рассылка электронных д</w:t>
      </w:r>
      <w:r w:rsidR="00050408" w:rsidRPr="00050408">
        <w:rPr>
          <w:rFonts w:ascii="Times" w:eastAsia="Calibri" w:hAnsi="Times" w:cs="Times New Roman"/>
          <w:sz w:val="28"/>
          <w:szCs w:val="28"/>
          <w:lang w:eastAsia="en-US"/>
        </w:rPr>
        <w:t>ипломов победителям выставки-акции.</w:t>
      </w:r>
    </w:p>
    <w:p w14:paraId="16EC8FFD" w14:textId="77777777" w:rsidR="0005493C" w:rsidRPr="00050408" w:rsidRDefault="0005493C" w:rsidP="00050408">
      <w:pPr>
        <w:pStyle w:val="a8"/>
        <w:numPr>
          <w:ilvl w:val="1"/>
          <w:numId w:val="14"/>
        </w:numPr>
        <w:shd w:val="clear" w:color="auto" w:fill="FFFFFF"/>
        <w:spacing w:after="150" w:line="360" w:lineRule="auto"/>
        <w:jc w:val="both"/>
        <w:rPr>
          <w:rFonts w:ascii="Times" w:hAnsi="Times"/>
          <w:sz w:val="28"/>
          <w:szCs w:val="28"/>
        </w:rPr>
      </w:pPr>
      <w:r w:rsidRPr="00050408">
        <w:rPr>
          <w:rFonts w:ascii="Times" w:hAnsi="Times"/>
          <w:sz w:val="28"/>
          <w:szCs w:val="28"/>
        </w:rPr>
        <w:t>Третий этап Конкурса:</w:t>
      </w:r>
    </w:p>
    <w:p w14:paraId="0C5C9DA7" w14:textId="77777777" w:rsidR="0005493C" w:rsidRPr="0005493C" w:rsidRDefault="0005493C" w:rsidP="0005493C">
      <w:pPr>
        <w:pStyle w:val="a8"/>
        <w:numPr>
          <w:ilvl w:val="0"/>
          <w:numId w:val="11"/>
        </w:numPr>
        <w:spacing w:after="160" w:line="360" w:lineRule="auto"/>
        <w:ind w:left="851" w:hanging="425"/>
        <w:jc w:val="both"/>
        <w:rPr>
          <w:rFonts w:ascii="Times" w:eastAsia="Calibri" w:hAnsi="Times" w:cs="Times New Roman"/>
          <w:sz w:val="28"/>
          <w:szCs w:val="28"/>
          <w:lang w:eastAsia="en-US"/>
        </w:rPr>
      </w:pPr>
      <w:r w:rsidRPr="0005493C">
        <w:rPr>
          <w:rFonts w:ascii="Times" w:eastAsia="Calibri" w:hAnsi="Times" w:cs="Times New Roman"/>
          <w:sz w:val="28"/>
          <w:szCs w:val="28"/>
          <w:lang w:eastAsia="en-US"/>
        </w:rPr>
        <w:t>сбор отобранных оригиналов работ</w:t>
      </w:r>
      <w:r>
        <w:rPr>
          <w:rFonts w:ascii="Times" w:eastAsia="Calibri" w:hAnsi="Times" w:cs="Times New Roman"/>
          <w:sz w:val="28"/>
          <w:szCs w:val="28"/>
          <w:lang w:eastAsia="en-US"/>
        </w:rPr>
        <w:t>;</w:t>
      </w:r>
    </w:p>
    <w:p w14:paraId="5818C0BF" w14:textId="77777777" w:rsidR="0005493C" w:rsidRPr="00050408" w:rsidRDefault="0005493C" w:rsidP="00050408">
      <w:pPr>
        <w:pStyle w:val="a8"/>
        <w:numPr>
          <w:ilvl w:val="0"/>
          <w:numId w:val="11"/>
        </w:numPr>
        <w:spacing w:after="160" w:line="360" w:lineRule="auto"/>
        <w:ind w:left="851" w:hanging="425"/>
        <w:jc w:val="both"/>
        <w:rPr>
          <w:rFonts w:ascii="Times" w:eastAsia="Calibri" w:hAnsi="Times" w:cs="Times New Roman"/>
          <w:sz w:val="28"/>
          <w:szCs w:val="28"/>
          <w:lang w:eastAsia="en-US"/>
        </w:rPr>
      </w:pPr>
      <w:r w:rsidRPr="0005493C">
        <w:rPr>
          <w:rFonts w:ascii="Times" w:eastAsia="Calibri" w:hAnsi="Times" w:cs="Times New Roman"/>
          <w:sz w:val="28"/>
          <w:szCs w:val="28"/>
          <w:lang w:eastAsia="en-US"/>
        </w:rPr>
        <w:t>подготовка передвижных выставок.</w:t>
      </w:r>
    </w:p>
    <w:p w14:paraId="48A73840" w14:textId="77777777" w:rsidR="0032734B" w:rsidRPr="0005493C" w:rsidRDefault="0005493C" w:rsidP="00050408">
      <w:pPr>
        <w:pStyle w:val="a8"/>
        <w:numPr>
          <w:ilvl w:val="1"/>
          <w:numId w:val="14"/>
        </w:numPr>
        <w:shd w:val="clear" w:color="auto" w:fill="FFFFFF"/>
        <w:spacing w:after="150" w:line="360" w:lineRule="auto"/>
        <w:ind w:left="-567" w:firstLine="567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Конкурс проходит на о</w:t>
      </w:r>
      <w:r w:rsidR="0032734B" w:rsidRPr="0005493C">
        <w:rPr>
          <w:rFonts w:ascii="Times" w:hAnsi="Times"/>
          <w:sz w:val="28"/>
          <w:szCs w:val="28"/>
        </w:rPr>
        <w:t>нлайн-площадк</w:t>
      </w:r>
      <w:r>
        <w:rPr>
          <w:rFonts w:ascii="Times" w:hAnsi="Times"/>
          <w:sz w:val="28"/>
          <w:szCs w:val="28"/>
        </w:rPr>
        <w:t>ах –</w:t>
      </w:r>
      <w:r w:rsidR="0032734B" w:rsidRPr="0005493C">
        <w:rPr>
          <w:rFonts w:ascii="Times" w:hAnsi="Times"/>
          <w:sz w:val="28"/>
          <w:szCs w:val="28"/>
        </w:rPr>
        <w:t xml:space="preserve"> портал</w:t>
      </w:r>
      <w:r>
        <w:rPr>
          <w:rFonts w:ascii="Times" w:hAnsi="Times"/>
          <w:sz w:val="28"/>
          <w:szCs w:val="28"/>
        </w:rPr>
        <w:t>е</w:t>
      </w:r>
      <w:r w:rsidR="006F3F4D" w:rsidRPr="0005493C">
        <w:rPr>
          <w:rFonts w:ascii="Times" w:hAnsi="Times"/>
          <w:sz w:val="28"/>
          <w:szCs w:val="28"/>
        </w:rPr>
        <w:t xml:space="preserve"> </w:t>
      </w:r>
      <w:hyperlink r:id="rId11" w:history="1">
        <w:r w:rsidR="00DD0F64" w:rsidRPr="0005493C">
          <w:rPr>
            <w:rStyle w:val="a5"/>
            <w:rFonts w:ascii="Times" w:hAnsi="Times"/>
            <w:sz w:val="28"/>
            <w:szCs w:val="28"/>
          </w:rPr>
          <w:t>www.art-teacher.ru</w:t>
        </w:r>
      </w:hyperlink>
      <w:r w:rsidR="00DD0F64" w:rsidRPr="0005493C">
        <w:rPr>
          <w:rStyle w:val="a5"/>
          <w:rFonts w:ascii="Times" w:hAnsi="Times"/>
          <w:sz w:val="28"/>
          <w:szCs w:val="28"/>
        </w:rPr>
        <w:t>;</w:t>
      </w:r>
      <w:r>
        <w:rPr>
          <w:rStyle w:val="a5"/>
          <w:rFonts w:ascii="Times" w:hAnsi="Times"/>
          <w:sz w:val="28"/>
          <w:szCs w:val="28"/>
        </w:rPr>
        <w:t xml:space="preserve"> </w:t>
      </w:r>
      <w:r w:rsidR="0032734B" w:rsidRPr="0005493C">
        <w:rPr>
          <w:rFonts w:ascii="Times" w:hAnsi="Times"/>
          <w:sz w:val="28"/>
          <w:szCs w:val="28"/>
        </w:rPr>
        <w:t>виртуальн</w:t>
      </w:r>
      <w:r>
        <w:rPr>
          <w:rFonts w:ascii="Times" w:hAnsi="Times"/>
          <w:sz w:val="28"/>
          <w:szCs w:val="28"/>
        </w:rPr>
        <w:t>ом</w:t>
      </w:r>
      <w:r w:rsidR="0032734B" w:rsidRPr="0005493C">
        <w:rPr>
          <w:rFonts w:ascii="Times" w:hAnsi="Times"/>
          <w:sz w:val="28"/>
          <w:szCs w:val="28"/>
        </w:rPr>
        <w:t xml:space="preserve"> музе</w:t>
      </w:r>
      <w:r>
        <w:rPr>
          <w:rFonts w:ascii="Times" w:hAnsi="Times"/>
          <w:sz w:val="28"/>
          <w:szCs w:val="28"/>
        </w:rPr>
        <w:t>е</w:t>
      </w:r>
      <w:r w:rsidR="0032734B" w:rsidRPr="0005493C">
        <w:rPr>
          <w:rFonts w:ascii="Times" w:hAnsi="Times"/>
          <w:sz w:val="28"/>
          <w:szCs w:val="28"/>
        </w:rPr>
        <w:t xml:space="preserve"> УНХО</w:t>
      </w:r>
      <w:r>
        <w:rPr>
          <w:rFonts w:ascii="Times" w:hAnsi="Times"/>
          <w:sz w:val="28"/>
          <w:szCs w:val="28"/>
        </w:rPr>
        <w:t xml:space="preserve"> ГМЦ ДОНМ</w:t>
      </w:r>
      <w:r w:rsidR="008B21DB" w:rsidRPr="0005493C">
        <w:rPr>
          <w:rFonts w:ascii="Times" w:hAnsi="Times"/>
          <w:sz w:val="28"/>
          <w:szCs w:val="28"/>
        </w:rPr>
        <w:t xml:space="preserve"> </w:t>
      </w:r>
      <w:hyperlink r:id="rId12" w:history="1">
        <w:r w:rsidRPr="001A3F63">
          <w:rPr>
            <w:rStyle w:val="a5"/>
            <w:rFonts w:ascii="Times" w:hAnsi="Times"/>
            <w:sz w:val="28"/>
            <w:szCs w:val="28"/>
            <w:lang w:val="en-US"/>
          </w:rPr>
          <w:t>www</w:t>
        </w:r>
        <w:r w:rsidRPr="001A3F63">
          <w:rPr>
            <w:rStyle w:val="a5"/>
            <w:rFonts w:ascii="Times" w:hAnsi="Times"/>
            <w:sz w:val="28"/>
            <w:szCs w:val="28"/>
          </w:rPr>
          <w:t>.shkola-nemenskogo.ru</w:t>
        </w:r>
      </w:hyperlink>
      <w:r w:rsidR="006F3F4D" w:rsidRPr="0005493C">
        <w:rPr>
          <w:rFonts w:ascii="Times" w:hAnsi="Times"/>
          <w:color w:val="4472C4" w:themeColor="accent1"/>
          <w:sz w:val="28"/>
          <w:szCs w:val="28"/>
        </w:rPr>
        <w:t xml:space="preserve"> </w:t>
      </w:r>
      <w:r w:rsidR="0032734B" w:rsidRPr="0005493C">
        <w:rPr>
          <w:rFonts w:ascii="Times" w:hAnsi="Times"/>
          <w:sz w:val="28"/>
          <w:szCs w:val="28"/>
        </w:rPr>
        <w:t xml:space="preserve">и </w:t>
      </w:r>
      <w:r>
        <w:rPr>
          <w:rFonts w:ascii="Times" w:hAnsi="Times"/>
          <w:sz w:val="28"/>
          <w:szCs w:val="28"/>
        </w:rPr>
        <w:t xml:space="preserve">в </w:t>
      </w:r>
      <w:r w:rsidR="0032734B" w:rsidRPr="0005493C">
        <w:rPr>
          <w:rFonts w:ascii="Times" w:hAnsi="Times"/>
          <w:sz w:val="28"/>
          <w:szCs w:val="28"/>
        </w:rPr>
        <w:t>групп</w:t>
      </w:r>
      <w:r>
        <w:rPr>
          <w:rFonts w:ascii="Times" w:hAnsi="Times"/>
          <w:sz w:val="28"/>
          <w:szCs w:val="28"/>
        </w:rPr>
        <w:t>ах</w:t>
      </w:r>
      <w:r w:rsidR="0032734B" w:rsidRPr="0005493C">
        <w:rPr>
          <w:rFonts w:ascii="Times" w:hAnsi="Times"/>
          <w:sz w:val="28"/>
          <w:szCs w:val="28"/>
        </w:rPr>
        <w:t xml:space="preserve"> в социальных сетях.</w:t>
      </w:r>
    </w:p>
    <w:p w14:paraId="5225D96C" w14:textId="77777777" w:rsidR="0032734B" w:rsidRPr="00B3550B" w:rsidRDefault="0032734B" w:rsidP="00B3550B">
      <w:pPr>
        <w:shd w:val="clear" w:color="auto" w:fill="FFFFFF"/>
        <w:spacing w:after="150" w:line="360" w:lineRule="auto"/>
        <w:jc w:val="both"/>
        <w:rPr>
          <w:rFonts w:ascii="Times" w:hAnsi="Times"/>
          <w:sz w:val="28"/>
          <w:szCs w:val="28"/>
        </w:rPr>
      </w:pPr>
    </w:p>
    <w:p w14:paraId="1112ECD6" w14:textId="77777777" w:rsidR="0032734B" w:rsidRPr="00050408" w:rsidRDefault="0032734B" w:rsidP="00050408">
      <w:pPr>
        <w:pStyle w:val="a8"/>
        <w:numPr>
          <w:ilvl w:val="0"/>
          <w:numId w:val="8"/>
        </w:numPr>
        <w:shd w:val="clear" w:color="auto" w:fill="FFFFFF"/>
        <w:spacing w:after="150" w:line="360" w:lineRule="auto"/>
        <w:jc w:val="center"/>
        <w:rPr>
          <w:rFonts w:ascii="Times" w:hAnsi="Times"/>
          <w:sz w:val="28"/>
          <w:szCs w:val="28"/>
        </w:rPr>
      </w:pPr>
      <w:r w:rsidRPr="00B3550B">
        <w:rPr>
          <w:rFonts w:ascii="Times" w:hAnsi="Times"/>
          <w:b/>
          <w:bCs/>
          <w:sz w:val="28"/>
          <w:szCs w:val="28"/>
        </w:rPr>
        <w:t>Требования к загружаемым работам</w:t>
      </w:r>
    </w:p>
    <w:p w14:paraId="1E149719" w14:textId="77777777" w:rsidR="00050408" w:rsidRPr="00050408" w:rsidRDefault="00050408" w:rsidP="00050408">
      <w:pPr>
        <w:pStyle w:val="a8"/>
        <w:numPr>
          <w:ilvl w:val="1"/>
          <w:numId w:val="16"/>
        </w:numPr>
        <w:shd w:val="clear" w:color="auto" w:fill="FFFFFF"/>
        <w:spacing w:after="150" w:line="360" w:lineRule="auto"/>
        <w:jc w:val="both"/>
        <w:rPr>
          <w:rFonts w:ascii="Times" w:hAnsi="Times"/>
          <w:sz w:val="28"/>
          <w:szCs w:val="28"/>
        </w:rPr>
      </w:pPr>
      <w:r w:rsidRPr="00050408">
        <w:rPr>
          <w:rFonts w:ascii="Times" w:hAnsi="Times"/>
          <w:sz w:val="28"/>
          <w:szCs w:val="28"/>
        </w:rPr>
        <w:t>Основные требования к творческой работе:</w:t>
      </w:r>
    </w:p>
    <w:p w14:paraId="16F56D41" w14:textId="77777777" w:rsidR="00050408" w:rsidRPr="00050408" w:rsidRDefault="00050408" w:rsidP="00050408">
      <w:pPr>
        <w:pStyle w:val="a8"/>
        <w:numPr>
          <w:ilvl w:val="0"/>
          <w:numId w:val="11"/>
        </w:numPr>
        <w:spacing w:after="160" w:line="360" w:lineRule="auto"/>
        <w:ind w:left="851" w:hanging="425"/>
        <w:jc w:val="both"/>
        <w:rPr>
          <w:rFonts w:ascii="Times" w:eastAsia="Calibri" w:hAnsi="Times" w:cs="Times New Roman"/>
          <w:sz w:val="28"/>
          <w:szCs w:val="28"/>
          <w:lang w:eastAsia="en-US"/>
        </w:rPr>
      </w:pPr>
      <w:r w:rsidRPr="00050408">
        <w:rPr>
          <w:rFonts w:ascii="Times" w:eastAsia="Calibri" w:hAnsi="Times" w:cs="Times New Roman"/>
          <w:sz w:val="28"/>
          <w:szCs w:val="28"/>
          <w:lang w:eastAsia="en-US"/>
        </w:rPr>
        <w:t>раскрытие содержания темы художественными средствами;</w:t>
      </w:r>
    </w:p>
    <w:p w14:paraId="606D21EA" w14:textId="77777777" w:rsidR="00050408" w:rsidRPr="00050408" w:rsidRDefault="00050408" w:rsidP="00050408">
      <w:pPr>
        <w:pStyle w:val="a8"/>
        <w:numPr>
          <w:ilvl w:val="0"/>
          <w:numId w:val="11"/>
        </w:numPr>
        <w:spacing w:after="160" w:line="360" w:lineRule="auto"/>
        <w:ind w:left="851" w:hanging="425"/>
        <w:jc w:val="both"/>
        <w:rPr>
          <w:rFonts w:ascii="Times" w:eastAsia="Calibri" w:hAnsi="Times" w:cs="Times New Roman"/>
          <w:sz w:val="28"/>
          <w:szCs w:val="28"/>
          <w:lang w:eastAsia="en-US"/>
        </w:rPr>
      </w:pPr>
      <w:r w:rsidRPr="00050408">
        <w:rPr>
          <w:rFonts w:ascii="Times" w:eastAsia="Calibri" w:hAnsi="Times" w:cs="Times New Roman"/>
          <w:sz w:val="28"/>
          <w:szCs w:val="28"/>
          <w:lang w:eastAsia="en-US"/>
        </w:rPr>
        <w:t>отражение понимания заданной темы на основе изучения события культуры и истории;</w:t>
      </w:r>
    </w:p>
    <w:p w14:paraId="55BAFCE7" w14:textId="77777777" w:rsidR="00050408" w:rsidRPr="00050408" w:rsidRDefault="00050408" w:rsidP="00050408">
      <w:pPr>
        <w:pStyle w:val="a8"/>
        <w:numPr>
          <w:ilvl w:val="0"/>
          <w:numId w:val="11"/>
        </w:numPr>
        <w:spacing w:after="160" w:line="360" w:lineRule="auto"/>
        <w:ind w:left="851" w:hanging="425"/>
        <w:jc w:val="both"/>
        <w:rPr>
          <w:rFonts w:ascii="Times" w:eastAsia="Calibri" w:hAnsi="Times" w:cs="Times New Roman"/>
          <w:sz w:val="28"/>
          <w:szCs w:val="28"/>
          <w:lang w:eastAsia="en-US"/>
        </w:rPr>
      </w:pPr>
      <w:r w:rsidRPr="00050408">
        <w:rPr>
          <w:rFonts w:ascii="Times" w:eastAsia="Calibri" w:hAnsi="Times" w:cs="Times New Roman"/>
          <w:sz w:val="28"/>
          <w:szCs w:val="28"/>
          <w:lang w:eastAsia="en-US"/>
        </w:rPr>
        <w:t>образная выразительность произведения;</w:t>
      </w:r>
    </w:p>
    <w:p w14:paraId="0184FD2B" w14:textId="77777777" w:rsidR="00050408" w:rsidRPr="00050408" w:rsidRDefault="00050408" w:rsidP="00050408">
      <w:pPr>
        <w:pStyle w:val="a8"/>
        <w:numPr>
          <w:ilvl w:val="0"/>
          <w:numId w:val="11"/>
        </w:numPr>
        <w:spacing w:after="160" w:line="360" w:lineRule="auto"/>
        <w:ind w:left="851" w:hanging="425"/>
        <w:jc w:val="both"/>
        <w:rPr>
          <w:rFonts w:ascii="Times" w:eastAsia="Calibri" w:hAnsi="Times" w:cs="Times New Roman"/>
          <w:sz w:val="28"/>
          <w:szCs w:val="28"/>
          <w:lang w:eastAsia="en-US"/>
        </w:rPr>
      </w:pPr>
      <w:r w:rsidRPr="00050408">
        <w:rPr>
          <w:rFonts w:ascii="Times" w:eastAsia="Calibri" w:hAnsi="Times" w:cs="Times New Roman"/>
          <w:sz w:val="28"/>
          <w:szCs w:val="28"/>
          <w:lang w:eastAsia="en-US"/>
        </w:rPr>
        <w:t>оригинальность и самостоятельность замысла, мастерство исполнения.</w:t>
      </w:r>
    </w:p>
    <w:p w14:paraId="65F10687" w14:textId="77777777" w:rsidR="00050408" w:rsidRPr="00050408" w:rsidRDefault="00050408" w:rsidP="00050408">
      <w:pPr>
        <w:pStyle w:val="a8"/>
        <w:numPr>
          <w:ilvl w:val="1"/>
          <w:numId w:val="16"/>
        </w:numPr>
        <w:shd w:val="clear" w:color="auto" w:fill="FFFFFF"/>
        <w:spacing w:after="150" w:line="360" w:lineRule="auto"/>
        <w:jc w:val="both"/>
        <w:rPr>
          <w:rFonts w:ascii="Times" w:hAnsi="Times"/>
          <w:sz w:val="28"/>
          <w:szCs w:val="28"/>
        </w:rPr>
      </w:pPr>
      <w:r w:rsidRPr="00050408">
        <w:rPr>
          <w:rFonts w:ascii="Times" w:hAnsi="Times"/>
          <w:sz w:val="28"/>
          <w:szCs w:val="28"/>
        </w:rPr>
        <w:t>Технические требования</w:t>
      </w:r>
      <w:r>
        <w:rPr>
          <w:rFonts w:ascii="Times" w:hAnsi="Times"/>
          <w:sz w:val="28"/>
          <w:szCs w:val="28"/>
        </w:rPr>
        <w:t xml:space="preserve"> к файлам конкурсных работ:</w:t>
      </w:r>
    </w:p>
    <w:p w14:paraId="6A9453D1" w14:textId="77777777" w:rsidR="0032734B" w:rsidRPr="00050408" w:rsidRDefault="0032734B" w:rsidP="00050408">
      <w:pPr>
        <w:pStyle w:val="a8"/>
        <w:numPr>
          <w:ilvl w:val="0"/>
          <w:numId w:val="11"/>
        </w:numPr>
        <w:spacing w:after="160" w:line="360" w:lineRule="auto"/>
        <w:ind w:left="851" w:hanging="425"/>
        <w:jc w:val="both"/>
        <w:rPr>
          <w:rFonts w:ascii="Times" w:eastAsia="Calibri" w:hAnsi="Times" w:cs="Times New Roman"/>
          <w:sz w:val="28"/>
          <w:szCs w:val="28"/>
          <w:lang w:eastAsia="en-US"/>
        </w:rPr>
      </w:pPr>
      <w:r w:rsidRPr="00050408">
        <w:rPr>
          <w:rFonts w:ascii="Times" w:eastAsia="Calibri" w:hAnsi="Times" w:cs="Times New Roman"/>
          <w:sz w:val="28"/>
          <w:szCs w:val="28"/>
          <w:lang w:eastAsia="en-US"/>
        </w:rPr>
        <w:t xml:space="preserve">размер файла (фото </w:t>
      </w:r>
      <w:r w:rsidR="00050408">
        <w:rPr>
          <w:rFonts w:ascii="Times" w:eastAsia="Calibri" w:hAnsi="Times" w:cs="Times New Roman"/>
          <w:sz w:val="28"/>
          <w:szCs w:val="28"/>
          <w:lang w:eastAsia="en-US"/>
        </w:rPr>
        <w:t>или скан</w:t>
      </w:r>
      <w:r w:rsidR="00DF07F6">
        <w:rPr>
          <w:rFonts w:ascii="Times" w:eastAsia="Calibri" w:hAnsi="Times" w:cs="Times New Roman"/>
          <w:sz w:val="28"/>
          <w:szCs w:val="28"/>
          <w:lang w:eastAsia="en-US"/>
        </w:rPr>
        <w:t>-копия</w:t>
      </w:r>
      <w:r w:rsidR="00050408">
        <w:rPr>
          <w:rFonts w:ascii="Times" w:eastAsia="Calibri" w:hAnsi="Times" w:cs="Times New Roman"/>
          <w:sz w:val="28"/>
          <w:szCs w:val="28"/>
          <w:lang w:eastAsia="en-US"/>
        </w:rPr>
        <w:t xml:space="preserve"> </w:t>
      </w:r>
      <w:r w:rsidRPr="00050408">
        <w:rPr>
          <w:rFonts w:ascii="Times" w:eastAsia="Calibri" w:hAnsi="Times" w:cs="Times New Roman"/>
          <w:sz w:val="28"/>
          <w:szCs w:val="28"/>
          <w:lang w:eastAsia="en-US"/>
        </w:rPr>
        <w:t>работы)</w:t>
      </w:r>
      <w:r w:rsidR="00DF07F6">
        <w:rPr>
          <w:rFonts w:ascii="Times" w:eastAsia="Calibri" w:hAnsi="Times" w:cs="Times New Roman"/>
          <w:sz w:val="28"/>
          <w:szCs w:val="28"/>
          <w:lang w:eastAsia="en-US"/>
        </w:rPr>
        <w:t xml:space="preserve"> –</w:t>
      </w:r>
      <w:r w:rsidRPr="00050408">
        <w:rPr>
          <w:rFonts w:ascii="Times" w:eastAsia="Calibri" w:hAnsi="Times" w:cs="Times New Roman"/>
          <w:sz w:val="28"/>
          <w:szCs w:val="28"/>
          <w:lang w:eastAsia="en-US"/>
        </w:rPr>
        <w:t xml:space="preserve"> не более 2 МБ (для уменьшения размера удобно использовать программу </w:t>
      </w:r>
      <w:proofErr w:type="spellStart"/>
      <w:r w:rsidRPr="00050408">
        <w:rPr>
          <w:rFonts w:ascii="Times" w:eastAsia="Calibri" w:hAnsi="Times" w:cs="Times New Roman"/>
          <w:sz w:val="28"/>
          <w:szCs w:val="28"/>
          <w:lang w:eastAsia="en-US"/>
        </w:rPr>
        <w:t>Fotosizer</w:t>
      </w:r>
      <w:proofErr w:type="spellEnd"/>
      <w:r w:rsidRPr="00050408">
        <w:rPr>
          <w:rFonts w:ascii="Times" w:eastAsia="Calibri" w:hAnsi="Times" w:cs="Times New Roman"/>
          <w:sz w:val="28"/>
          <w:szCs w:val="28"/>
          <w:lang w:eastAsia="en-US"/>
        </w:rPr>
        <w:t>);</w:t>
      </w:r>
    </w:p>
    <w:p w14:paraId="57605802" w14:textId="77777777" w:rsidR="0032734B" w:rsidRPr="00050408" w:rsidRDefault="0032734B" w:rsidP="00050408">
      <w:pPr>
        <w:pStyle w:val="a8"/>
        <w:numPr>
          <w:ilvl w:val="0"/>
          <w:numId w:val="11"/>
        </w:numPr>
        <w:spacing w:after="160" w:line="360" w:lineRule="auto"/>
        <w:ind w:left="851" w:hanging="425"/>
        <w:jc w:val="both"/>
        <w:rPr>
          <w:rFonts w:ascii="Times" w:eastAsia="Calibri" w:hAnsi="Times" w:cs="Times New Roman"/>
          <w:sz w:val="28"/>
          <w:szCs w:val="28"/>
          <w:lang w:eastAsia="en-US"/>
        </w:rPr>
      </w:pPr>
      <w:r w:rsidRPr="00050408">
        <w:rPr>
          <w:rFonts w:ascii="Times" w:eastAsia="Calibri" w:hAnsi="Times" w:cs="Times New Roman"/>
          <w:sz w:val="28"/>
          <w:szCs w:val="28"/>
          <w:lang w:eastAsia="en-US"/>
        </w:rPr>
        <w:t>короткое название файла без знаков препинания;</w:t>
      </w:r>
    </w:p>
    <w:p w14:paraId="261D31D3" w14:textId="77777777" w:rsidR="000E5A25" w:rsidRPr="00050408" w:rsidRDefault="0032734B" w:rsidP="00B3550B">
      <w:pPr>
        <w:pStyle w:val="a8"/>
        <w:numPr>
          <w:ilvl w:val="0"/>
          <w:numId w:val="11"/>
        </w:numPr>
        <w:spacing w:after="160" w:line="360" w:lineRule="auto"/>
        <w:ind w:left="851" w:hanging="425"/>
        <w:jc w:val="both"/>
        <w:rPr>
          <w:rFonts w:ascii="Times" w:eastAsia="Calibri" w:hAnsi="Times" w:cs="Times New Roman"/>
          <w:sz w:val="28"/>
          <w:szCs w:val="28"/>
          <w:lang w:eastAsia="en-US"/>
        </w:rPr>
      </w:pPr>
      <w:r w:rsidRPr="00050408">
        <w:rPr>
          <w:rFonts w:ascii="Times" w:eastAsia="Calibri" w:hAnsi="Times" w:cs="Times New Roman"/>
          <w:sz w:val="28"/>
          <w:szCs w:val="28"/>
          <w:lang w:eastAsia="en-US"/>
        </w:rPr>
        <w:t>обязательное принятие условий «Согласия на обработку персональных данных»</w:t>
      </w:r>
      <w:r w:rsidR="00050408">
        <w:rPr>
          <w:rFonts w:ascii="Times" w:eastAsia="Calibri" w:hAnsi="Times" w:cs="Times New Roman"/>
          <w:sz w:val="28"/>
          <w:szCs w:val="28"/>
          <w:lang w:eastAsia="en-US"/>
        </w:rPr>
        <w:t xml:space="preserve"> (при загрузке работы на портале)</w:t>
      </w:r>
      <w:r w:rsidR="00A71A3D">
        <w:rPr>
          <w:rFonts w:ascii="Times" w:eastAsia="Calibri" w:hAnsi="Times" w:cs="Times New Roman"/>
          <w:sz w:val="28"/>
          <w:szCs w:val="28"/>
          <w:lang w:eastAsia="en-US"/>
        </w:rPr>
        <w:t>.</w:t>
      </w:r>
    </w:p>
    <w:sectPr w:rsidR="000E5A25" w:rsidRPr="00050408" w:rsidSect="00F3019D">
      <w:pgSz w:w="11906" w:h="16838"/>
      <w:pgMar w:top="840" w:right="991" w:bottom="8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22380" w14:textId="77777777" w:rsidR="00496CCD" w:rsidRDefault="00496CCD" w:rsidP="00FE037B">
      <w:r>
        <w:separator/>
      </w:r>
    </w:p>
  </w:endnote>
  <w:endnote w:type="continuationSeparator" w:id="0">
    <w:p w14:paraId="6E4087BB" w14:textId="77777777" w:rsidR="00496CCD" w:rsidRDefault="00496CCD" w:rsidP="00FE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148070"/>
    </w:sdtPr>
    <w:sdtEndPr/>
    <w:sdtContent>
      <w:p w14:paraId="1A4CD3D9" w14:textId="77777777" w:rsidR="00FE037B" w:rsidRDefault="00AF23A5">
        <w:pPr>
          <w:pStyle w:val="ab"/>
          <w:jc w:val="right"/>
        </w:pPr>
        <w:r>
          <w:fldChar w:fldCharType="begin"/>
        </w:r>
        <w:r w:rsidR="00FE037B">
          <w:instrText>PAGE   \* MERGEFORMAT</w:instrText>
        </w:r>
        <w:r>
          <w:fldChar w:fldCharType="separate"/>
        </w:r>
        <w:r w:rsidR="00F3019D">
          <w:rPr>
            <w:noProof/>
          </w:rPr>
          <w:t>3</w:t>
        </w:r>
        <w:r>
          <w:fldChar w:fldCharType="end"/>
        </w:r>
      </w:p>
    </w:sdtContent>
  </w:sdt>
  <w:p w14:paraId="1067F245" w14:textId="77777777" w:rsidR="00FE037B" w:rsidRDefault="00FE037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F9D00" w14:textId="77777777" w:rsidR="00496CCD" w:rsidRDefault="00496CCD" w:rsidP="00FE037B">
      <w:r>
        <w:separator/>
      </w:r>
    </w:p>
  </w:footnote>
  <w:footnote w:type="continuationSeparator" w:id="0">
    <w:p w14:paraId="1E3C79E1" w14:textId="77777777" w:rsidR="00496CCD" w:rsidRDefault="00496CCD" w:rsidP="00FE0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2A5"/>
    <w:multiLevelType w:val="hybridMultilevel"/>
    <w:tmpl w:val="5AA0134A"/>
    <w:lvl w:ilvl="0" w:tplc="E46A7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BAA1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7C4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B2F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026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9EF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F23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E47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244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9274A6"/>
    <w:multiLevelType w:val="multilevel"/>
    <w:tmpl w:val="B6345AA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271565F"/>
    <w:multiLevelType w:val="multilevel"/>
    <w:tmpl w:val="89CAAA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3272E06"/>
    <w:multiLevelType w:val="multilevel"/>
    <w:tmpl w:val="B34E2DF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D96C8B"/>
    <w:multiLevelType w:val="multilevel"/>
    <w:tmpl w:val="D65E64F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71E1D28"/>
    <w:multiLevelType w:val="multilevel"/>
    <w:tmpl w:val="95A684B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E573447"/>
    <w:multiLevelType w:val="hybridMultilevel"/>
    <w:tmpl w:val="884AE5A8"/>
    <w:lvl w:ilvl="0" w:tplc="FED2849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7564E3D"/>
    <w:multiLevelType w:val="multilevel"/>
    <w:tmpl w:val="8ABE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E85FEC"/>
    <w:multiLevelType w:val="multilevel"/>
    <w:tmpl w:val="7356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FE1C08"/>
    <w:multiLevelType w:val="multilevel"/>
    <w:tmpl w:val="8ED05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9686E58"/>
    <w:multiLevelType w:val="multilevel"/>
    <w:tmpl w:val="F5DA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8309A0"/>
    <w:multiLevelType w:val="multilevel"/>
    <w:tmpl w:val="DD26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DF47FC"/>
    <w:multiLevelType w:val="hybridMultilevel"/>
    <w:tmpl w:val="AC4A1F5E"/>
    <w:lvl w:ilvl="0" w:tplc="4D228DE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E6162"/>
    <w:multiLevelType w:val="multilevel"/>
    <w:tmpl w:val="7C9C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573CD8"/>
    <w:multiLevelType w:val="multilevel"/>
    <w:tmpl w:val="B23AD66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1A062BE"/>
    <w:multiLevelType w:val="multilevel"/>
    <w:tmpl w:val="BB2406D6"/>
    <w:lvl w:ilvl="0">
      <w:start w:val="6"/>
      <w:numFmt w:val="upperLetter"/>
      <w:lvlText w:val="%1"/>
      <w:lvlJc w:val="left"/>
      <w:pPr>
        <w:ind w:left="949" w:hanging="834"/>
      </w:pPr>
      <w:rPr>
        <w:rFonts w:hint="default"/>
        <w:lang w:val="ru-RU" w:eastAsia="en-US" w:bidi="ar-SA"/>
      </w:rPr>
    </w:lvl>
    <w:lvl w:ilvl="1">
      <w:start w:val="1"/>
      <w:numFmt w:val="upperRoman"/>
      <w:lvlText w:val="%1.%2"/>
      <w:lvlJc w:val="left"/>
      <w:pPr>
        <w:ind w:left="949" w:hanging="834"/>
      </w:pPr>
      <w:rPr>
        <w:rFonts w:hint="default"/>
        <w:lang w:val="ru-RU" w:eastAsia="en-US" w:bidi="ar-SA"/>
      </w:rPr>
    </w:lvl>
    <w:lvl w:ilvl="2">
      <w:start w:val="12"/>
      <w:numFmt w:val="upperLetter"/>
      <w:lvlText w:val="%1.%2.%3"/>
      <w:lvlJc w:val="left"/>
      <w:pPr>
        <w:ind w:left="949" w:hanging="834"/>
      </w:pPr>
      <w:rPr>
        <w:rFonts w:hint="default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33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373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1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4" w:hanging="24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12"/>
  </w:num>
  <w:num w:numId="9">
    <w:abstractNumId w:val="9"/>
  </w:num>
  <w:num w:numId="10">
    <w:abstractNumId w:val="2"/>
  </w:num>
  <w:num w:numId="11">
    <w:abstractNumId w:val="6"/>
  </w:num>
  <w:num w:numId="12">
    <w:abstractNumId w:val="3"/>
  </w:num>
  <w:num w:numId="13">
    <w:abstractNumId w:val="14"/>
  </w:num>
  <w:num w:numId="14">
    <w:abstractNumId w:val="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A25"/>
    <w:rsid w:val="00001F7D"/>
    <w:rsid w:val="00050408"/>
    <w:rsid w:val="0005493C"/>
    <w:rsid w:val="0006484D"/>
    <w:rsid w:val="000942C7"/>
    <w:rsid w:val="000E5A25"/>
    <w:rsid w:val="001836E2"/>
    <w:rsid w:val="002D7223"/>
    <w:rsid w:val="002E6687"/>
    <w:rsid w:val="00322BB4"/>
    <w:rsid w:val="0032734B"/>
    <w:rsid w:val="0035583B"/>
    <w:rsid w:val="00390C53"/>
    <w:rsid w:val="004565AA"/>
    <w:rsid w:val="00496CCD"/>
    <w:rsid w:val="005036A8"/>
    <w:rsid w:val="005618E8"/>
    <w:rsid w:val="00671FA9"/>
    <w:rsid w:val="006D4F55"/>
    <w:rsid w:val="006F3F4D"/>
    <w:rsid w:val="00726460"/>
    <w:rsid w:val="00752D6C"/>
    <w:rsid w:val="00767E9C"/>
    <w:rsid w:val="00807CB1"/>
    <w:rsid w:val="00807D8A"/>
    <w:rsid w:val="00880D57"/>
    <w:rsid w:val="008B21DB"/>
    <w:rsid w:val="008F48DE"/>
    <w:rsid w:val="00915D7E"/>
    <w:rsid w:val="00920312"/>
    <w:rsid w:val="00962694"/>
    <w:rsid w:val="00A71A3D"/>
    <w:rsid w:val="00AA6391"/>
    <w:rsid w:val="00AF23A5"/>
    <w:rsid w:val="00B235DB"/>
    <w:rsid w:val="00B3550B"/>
    <w:rsid w:val="00CE33BB"/>
    <w:rsid w:val="00CF73FE"/>
    <w:rsid w:val="00D32D40"/>
    <w:rsid w:val="00DA5C74"/>
    <w:rsid w:val="00DD0F64"/>
    <w:rsid w:val="00DD3C7F"/>
    <w:rsid w:val="00DE6355"/>
    <w:rsid w:val="00DF07F6"/>
    <w:rsid w:val="00DF6F45"/>
    <w:rsid w:val="00EA0DCD"/>
    <w:rsid w:val="00EF0301"/>
    <w:rsid w:val="00EF14D3"/>
    <w:rsid w:val="00F3019D"/>
    <w:rsid w:val="00F9747A"/>
    <w:rsid w:val="00FE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FF4A"/>
  <w15:docId w15:val="{CD428A30-73FB-6140-AC03-331F0D30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6A8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42C7"/>
    <w:pPr>
      <w:widowControl w:val="0"/>
      <w:autoSpaceDE w:val="0"/>
      <w:autoSpaceDN w:val="0"/>
      <w:ind w:left="824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A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E5A25"/>
    <w:rPr>
      <w:b/>
      <w:bCs/>
    </w:rPr>
  </w:style>
  <w:style w:type="character" w:styleId="a5">
    <w:name w:val="Hyperlink"/>
    <w:basedOn w:val="a0"/>
    <w:uiPriority w:val="99"/>
    <w:unhideWhenUsed/>
    <w:rsid w:val="000E5A25"/>
    <w:rPr>
      <w:color w:val="0000FF"/>
      <w:u w:val="single"/>
    </w:rPr>
  </w:style>
  <w:style w:type="paragraph" w:customStyle="1" w:styleId="level1">
    <w:name w:val="level1"/>
    <w:basedOn w:val="a"/>
    <w:rsid w:val="0032734B"/>
    <w:pPr>
      <w:spacing w:before="100" w:beforeAutospacing="1" w:after="100" w:afterAutospacing="1"/>
    </w:pPr>
  </w:style>
  <w:style w:type="paragraph" w:customStyle="1" w:styleId="relative">
    <w:name w:val="relative"/>
    <w:basedOn w:val="a"/>
    <w:rsid w:val="0032734B"/>
    <w:pPr>
      <w:spacing w:before="100" w:beforeAutospacing="1" w:after="100" w:afterAutospacing="1"/>
    </w:pPr>
  </w:style>
  <w:style w:type="paragraph" w:customStyle="1" w:styleId="des-font">
    <w:name w:val="des-font"/>
    <w:basedOn w:val="a"/>
    <w:rsid w:val="0032734B"/>
    <w:pPr>
      <w:spacing w:before="100" w:beforeAutospacing="1" w:after="100" w:afterAutospacing="1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1836E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942C7"/>
    <w:rPr>
      <w:rFonts w:ascii="Times New Roman" w:eastAsia="Times New Roman" w:hAnsi="Times New Roman" w:cs="Times New Roman"/>
      <w:b/>
      <w:bCs/>
    </w:rPr>
  </w:style>
  <w:style w:type="paragraph" w:styleId="a6">
    <w:name w:val="Body Text"/>
    <w:basedOn w:val="a"/>
    <w:link w:val="a7"/>
    <w:uiPriority w:val="1"/>
    <w:qFormat/>
    <w:rsid w:val="000942C7"/>
    <w:pPr>
      <w:widowControl w:val="0"/>
      <w:autoSpaceDE w:val="0"/>
      <w:autoSpaceDN w:val="0"/>
    </w:pPr>
    <w:rPr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0942C7"/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915D7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FE03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037B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FE03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037B"/>
    <w:rPr>
      <w:rFonts w:ascii="Times New Roman" w:eastAsia="Times New Roman" w:hAnsi="Times New Roman" w:cs="Times New Roman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5493C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880D5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D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0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10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7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1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8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6643">
              <w:marLeft w:val="0"/>
              <w:marRight w:val="0"/>
              <w:marTop w:val="0"/>
              <w:marBottom w:val="750"/>
              <w:divBdr>
                <w:top w:val="single" w:sz="6" w:space="26" w:color="E1E1E1"/>
                <w:left w:val="none" w:sz="0" w:space="0" w:color="auto"/>
                <w:bottom w:val="single" w:sz="6" w:space="26" w:color="E1E1E1"/>
                <w:right w:val="none" w:sz="0" w:space="0" w:color="auto"/>
              </w:divBdr>
              <w:divsChild>
                <w:div w:id="2822251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80870">
              <w:marLeft w:val="0"/>
              <w:marRight w:val="0"/>
              <w:marTop w:val="0"/>
              <w:marBottom w:val="2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18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7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0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8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42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624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0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shkola-nemensko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-teache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rt-teach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-teach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Frolikova</dc:creator>
  <cp:lastModifiedBy>Microsoft Office User</cp:lastModifiedBy>
  <cp:revision>5</cp:revision>
  <dcterms:created xsi:type="dcterms:W3CDTF">2021-11-15T09:11:00Z</dcterms:created>
  <dcterms:modified xsi:type="dcterms:W3CDTF">2022-03-31T11:53:00Z</dcterms:modified>
</cp:coreProperties>
</file>